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1083" w14:textId="77777777" w:rsidR="0075405A" w:rsidRDefault="007F5BC4" w:rsidP="00BA7452">
      <w:pPr>
        <w:rPr>
          <w:rFonts w:ascii="Comic Sans MS" w:eastAsia="Comic Sans MS" w:hAnsi="Comic Sans MS" w:cs="Comic Sans MS"/>
          <w:b/>
          <w:sz w:val="36"/>
          <w:szCs w:val="36"/>
        </w:rPr>
      </w:pPr>
      <w:r>
        <w:rPr>
          <w:rFonts w:ascii="Comic Sans MS" w:eastAsia="Comic Sans MS" w:hAnsi="Comic Sans MS" w:cs="Comic Sans MS"/>
          <w:b/>
          <w:sz w:val="36"/>
          <w:szCs w:val="36"/>
        </w:rPr>
        <w:t>Instructions for Main Activity:</w:t>
      </w:r>
    </w:p>
    <w:p w14:paraId="3916443D" w14:textId="77777777" w:rsidR="0075405A" w:rsidRDefault="0075405A" w:rsidP="00BA7452">
      <w:pPr>
        <w:rPr>
          <w:rFonts w:ascii="Comic Sans MS" w:eastAsia="Comic Sans MS" w:hAnsi="Comic Sans MS" w:cs="Comic Sans MS"/>
          <w:sz w:val="36"/>
          <w:szCs w:val="36"/>
        </w:rPr>
      </w:pPr>
    </w:p>
    <w:p w14:paraId="2644990D" w14:textId="77777777" w:rsidR="0075405A" w:rsidRDefault="007F5BC4" w:rsidP="00BA7452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Print out the questions below – 1 per sheet; where there are two questions on a page you can cut the page in two after printing.</w:t>
      </w:r>
    </w:p>
    <w:p w14:paraId="30B046BD" w14:textId="77777777" w:rsidR="0075405A" w:rsidRDefault="0075405A" w:rsidP="00BA7452">
      <w:pPr>
        <w:rPr>
          <w:rFonts w:ascii="Comic Sans MS" w:eastAsia="Comic Sans MS" w:hAnsi="Comic Sans MS" w:cs="Comic Sans MS"/>
          <w:sz w:val="36"/>
          <w:szCs w:val="36"/>
        </w:rPr>
      </w:pPr>
    </w:p>
    <w:p w14:paraId="75969148" w14:textId="77777777" w:rsidR="0075405A" w:rsidRDefault="007F5BC4" w:rsidP="00BA7452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Some of the questions are </w:t>
      </w:r>
      <w:r w:rsidR="00BA7452">
        <w:rPr>
          <w:rFonts w:ascii="Comic Sans MS" w:eastAsia="Comic Sans MS" w:hAnsi="Comic Sans MS" w:cs="Comic Sans MS"/>
          <w:sz w:val="36"/>
          <w:szCs w:val="36"/>
        </w:rPr>
        <w:t>‘</w:t>
      </w:r>
      <w:r>
        <w:rPr>
          <w:rFonts w:ascii="Comic Sans MS" w:eastAsia="Comic Sans MS" w:hAnsi="Comic Sans MS" w:cs="Comic Sans MS"/>
          <w:sz w:val="36"/>
          <w:szCs w:val="36"/>
        </w:rPr>
        <w:t>paired</w:t>
      </w:r>
      <w:r w:rsidR="00BA7452">
        <w:rPr>
          <w:rFonts w:ascii="Comic Sans MS" w:eastAsia="Comic Sans MS" w:hAnsi="Comic Sans MS" w:cs="Comic Sans MS"/>
          <w:sz w:val="36"/>
          <w:szCs w:val="36"/>
        </w:rPr>
        <w:t>’</w:t>
      </w:r>
      <w:r>
        <w:rPr>
          <w:rFonts w:ascii="Comic Sans MS" w:eastAsia="Comic Sans MS" w:hAnsi="Comic Sans MS" w:cs="Comic Sans MS"/>
          <w:sz w:val="36"/>
          <w:szCs w:val="36"/>
        </w:rPr>
        <w:t>; depending on the size of your class, the age of the learners and time available, pick a suitable number of questions to use for the activity, making sure you include both halves of the paired ones.</w:t>
      </w:r>
    </w:p>
    <w:p w14:paraId="2C506215" w14:textId="77777777" w:rsidR="0075405A" w:rsidRDefault="0075405A" w:rsidP="00BA7452">
      <w:pPr>
        <w:rPr>
          <w:rFonts w:ascii="Comic Sans MS" w:eastAsia="Comic Sans MS" w:hAnsi="Comic Sans MS" w:cs="Comic Sans MS"/>
          <w:sz w:val="36"/>
          <w:szCs w:val="36"/>
        </w:rPr>
      </w:pPr>
    </w:p>
    <w:p w14:paraId="22CF7AE6" w14:textId="77777777" w:rsidR="0075405A" w:rsidRDefault="007F5BC4" w:rsidP="00BA7452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Either pin them to th</w:t>
      </w:r>
      <w:r>
        <w:rPr>
          <w:rFonts w:ascii="Comic Sans MS" w:eastAsia="Comic Sans MS" w:hAnsi="Comic Sans MS" w:cs="Comic Sans MS"/>
          <w:sz w:val="36"/>
          <w:szCs w:val="36"/>
        </w:rPr>
        <w:t xml:space="preserve">e wall at the top of large sheets of paper or share them around table groups and get learners to discuss and write down their responses to the questions.   </w:t>
      </w:r>
    </w:p>
    <w:p w14:paraId="0CAA9709" w14:textId="77777777" w:rsidR="0075405A" w:rsidRDefault="007F5BC4" w:rsidP="00BA7452">
      <w:pPr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 xml:space="preserve">Give each group a limited time at each question then get them to move on to the next questions, so </w:t>
      </w:r>
      <w:r>
        <w:rPr>
          <w:rFonts w:ascii="Comic Sans MS" w:eastAsia="Comic Sans MS" w:hAnsi="Comic Sans MS" w:cs="Comic Sans MS"/>
          <w:sz w:val="36"/>
          <w:szCs w:val="36"/>
        </w:rPr>
        <w:t xml:space="preserve">that each group discusses each question. </w:t>
      </w:r>
    </w:p>
    <w:p w14:paraId="0770E0B5" w14:textId="77777777" w:rsidR="0075405A" w:rsidRDefault="007F5BC4" w:rsidP="00BA7452">
      <w:pPr>
        <w:rPr>
          <w:rFonts w:ascii="Comic Sans MS" w:eastAsia="Comic Sans MS" w:hAnsi="Comic Sans MS" w:cs="Comic Sans MS"/>
          <w:sz w:val="122"/>
          <w:szCs w:val="122"/>
        </w:rPr>
      </w:pPr>
      <w:r>
        <w:rPr>
          <w:rFonts w:ascii="Comic Sans MS" w:eastAsia="Comic Sans MS" w:hAnsi="Comic Sans MS" w:cs="Comic Sans MS"/>
          <w:sz w:val="122"/>
          <w:szCs w:val="122"/>
        </w:rPr>
        <w:lastRenderedPageBreak/>
        <w:t>Who gets the most attention in class and why?</w:t>
      </w:r>
    </w:p>
    <w:p w14:paraId="10692838" w14:textId="77777777" w:rsidR="0075405A" w:rsidRDefault="0075405A" w:rsidP="00BA7452">
      <w:pPr>
        <w:rPr>
          <w:rFonts w:ascii="Comic Sans MS" w:eastAsia="Comic Sans MS" w:hAnsi="Comic Sans MS" w:cs="Comic Sans MS"/>
          <w:sz w:val="122"/>
          <w:szCs w:val="122"/>
        </w:rPr>
      </w:pPr>
    </w:p>
    <w:p w14:paraId="2D38A31E" w14:textId="77777777" w:rsidR="0075405A" w:rsidRDefault="007F5BC4" w:rsidP="00BA7452">
      <w:pPr>
        <w:rPr>
          <w:rFonts w:ascii="Comic Sans MS" w:eastAsia="Comic Sans MS" w:hAnsi="Comic Sans MS" w:cs="Comic Sans MS"/>
          <w:sz w:val="122"/>
          <w:szCs w:val="122"/>
        </w:rPr>
      </w:pPr>
      <w:r>
        <w:rPr>
          <w:rFonts w:ascii="Comic Sans MS" w:eastAsia="Comic Sans MS" w:hAnsi="Comic Sans MS" w:cs="Comic Sans MS"/>
          <w:sz w:val="122"/>
          <w:szCs w:val="122"/>
        </w:rPr>
        <w:t>What deserves attention?</w:t>
      </w:r>
    </w:p>
    <w:p w14:paraId="70D68745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br w:type="page"/>
      </w:r>
      <w:r>
        <w:rPr>
          <w:rFonts w:ascii="Comic Sans MS" w:eastAsia="Comic Sans MS" w:hAnsi="Comic Sans MS" w:cs="Comic Sans MS"/>
          <w:sz w:val="144"/>
          <w:szCs w:val="144"/>
        </w:rPr>
        <w:lastRenderedPageBreak/>
        <w:t>When do girls get overlooked?</w:t>
      </w:r>
      <w:bookmarkStart w:id="0" w:name="_GoBack"/>
      <w:bookmarkEnd w:id="0"/>
    </w:p>
    <w:p w14:paraId="711045F1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t>When do boys get overlooked?</w:t>
      </w:r>
    </w:p>
    <w:p w14:paraId="185833B3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lastRenderedPageBreak/>
        <w:t>How are boys and girls different?</w:t>
      </w:r>
    </w:p>
    <w:p w14:paraId="0AC42B54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t>How are boys and girls the same?</w:t>
      </w:r>
    </w:p>
    <w:p w14:paraId="22BEEC11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lastRenderedPageBreak/>
        <w:t xml:space="preserve">Which jobs are </w:t>
      </w:r>
      <w:r>
        <w:rPr>
          <w:rFonts w:ascii="Comic Sans MS" w:eastAsia="Comic Sans MS" w:hAnsi="Comic Sans MS" w:cs="Comic Sans MS"/>
          <w:sz w:val="144"/>
          <w:szCs w:val="144"/>
        </w:rPr>
        <w:t>girls better suited to?</w:t>
      </w:r>
    </w:p>
    <w:p w14:paraId="117304A5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t>Which jobs are boys better suited to?</w:t>
      </w:r>
    </w:p>
    <w:p w14:paraId="0485F7D3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lastRenderedPageBreak/>
        <w:t>Who gets listened to the most?</w:t>
      </w:r>
    </w:p>
    <w:p w14:paraId="228110E0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t>Who gets listened to the least?</w:t>
      </w:r>
    </w:p>
    <w:p w14:paraId="4C713632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lastRenderedPageBreak/>
        <w:t>Are there things you think you can’t choose to do because of your gender?</w:t>
      </w:r>
    </w:p>
    <w:p w14:paraId="2E38E752" w14:textId="77777777" w:rsidR="0075405A" w:rsidRDefault="007F5BC4" w:rsidP="00BA7452">
      <w:pPr>
        <w:rPr>
          <w:rFonts w:ascii="Comic Sans MS" w:eastAsia="Comic Sans MS" w:hAnsi="Comic Sans MS" w:cs="Comic Sans MS"/>
          <w:sz w:val="130"/>
          <w:szCs w:val="130"/>
        </w:rPr>
      </w:pPr>
      <w:r>
        <w:rPr>
          <w:rFonts w:ascii="Comic Sans MS" w:eastAsia="Comic Sans MS" w:hAnsi="Comic Sans MS" w:cs="Comic Sans MS"/>
          <w:sz w:val="130"/>
          <w:szCs w:val="130"/>
        </w:rPr>
        <w:lastRenderedPageBreak/>
        <w:t>How do people describe you? Are there any labels that are</w:t>
      </w:r>
      <w:r>
        <w:rPr>
          <w:rFonts w:ascii="Comic Sans MS" w:eastAsia="Comic Sans MS" w:hAnsi="Comic Sans MS" w:cs="Comic Sans MS"/>
          <w:sz w:val="130"/>
          <w:szCs w:val="130"/>
        </w:rPr>
        <w:t xml:space="preserve"> to do with your gender?</w:t>
      </w:r>
    </w:p>
    <w:p w14:paraId="580EEF62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sz w:val="144"/>
          <w:szCs w:val="144"/>
        </w:rPr>
        <w:lastRenderedPageBreak/>
        <w:t>Have you noticed anyone being excluded because of their gender?</w:t>
      </w:r>
    </w:p>
    <w:p w14:paraId="50025E17" w14:textId="77777777" w:rsidR="0075405A" w:rsidRDefault="007F5BC4" w:rsidP="00BA7452">
      <w:pPr>
        <w:rPr>
          <w:rFonts w:ascii="Comic Sans MS" w:eastAsia="Comic Sans MS" w:hAnsi="Comic Sans MS" w:cs="Comic Sans MS"/>
          <w:sz w:val="144"/>
          <w:szCs w:val="144"/>
        </w:rPr>
      </w:pPr>
      <w:r>
        <w:rPr>
          <w:rFonts w:ascii="Comic Sans MS" w:eastAsia="Comic Sans MS" w:hAnsi="Comic Sans MS" w:cs="Comic Sans MS"/>
          <w:sz w:val="144"/>
          <w:szCs w:val="144"/>
        </w:rPr>
        <w:lastRenderedPageBreak/>
        <w:t>Do you expect to be a certain way or do certain things because of your gender?</w:t>
      </w:r>
    </w:p>
    <w:sectPr w:rsidR="0075405A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C435" w14:textId="77777777" w:rsidR="007F5BC4" w:rsidRDefault="007F5BC4">
      <w:pPr>
        <w:spacing w:after="0" w:line="240" w:lineRule="auto"/>
      </w:pPr>
      <w:r>
        <w:separator/>
      </w:r>
    </w:p>
  </w:endnote>
  <w:endnote w:type="continuationSeparator" w:id="0">
    <w:p w14:paraId="52E486DA" w14:textId="77777777" w:rsidR="007F5BC4" w:rsidRDefault="007F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2091" w14:textId="77777777" w:rsidR="0075405A" w:rsidRDefault="007F5BC4">
    <w:pP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4F767B74" wp14:editId="0F6AE5D0">
          <wp:extent cx="358060" cy="36438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4"/>
        <w:szCs w:val="24"/>
      </w:rPr>
      <w:t>DECSY 2021</w:t>
    </w:r>
  </w:p>
  <w:p w14:paraId="1BCF37E4" w14:textId="77777777" w:rsidR="0075405A" w:rsidRDefault="007540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5DC4D" w14:textId="77777777" w:rsidR="007F5BC4" w:rsidRDefault="007F5BC4">
      <w:pPr>
        <w:spacing w:after="0" w:line="240" w:lineRule="auto"/>
      </w:pPr>
      <w:r>
        <w:separator/>
      </w:r>
    </w:p>
  </w:footnote>
  <w:footnote w:type="continuationSeparator" w:id="0">
    <w:p w14:paraId="5AC9DFF0" w14:textId="77777777" w:rsidR="007F5BC4" w:rsidRDefault="007F5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63DA" w14:textId="77777777" w:rsidR="0075405A" w:rsidRDefault="007F5B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NVAFC Power Equalising Power RS94: Gender questions</w:t>
    </w:r>
  </w:p>
  <w:p w14:paraId="36AD7F08" w14:textId="77777777" w:rsidR="0075405A" w:rsidRDefault="0075405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A"/>
    <w:rsid w:val="0075405A"/>
    <w:rsid w:val="007F5BC4"/>
    <w:rsid w:val="00B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8CD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C6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2E"/>
  </w:style>
  <w:style w:type="paragraph" w:styleId="Footer">
    <w:name w:val="footer"/>
    <w:basedOn w:val="Normal"/>
    <w:link w:val="FooterChar"/>
    <w:uiPriority w:val="99"/>
    <w:unhideWhenUsed/>
    <w:rsid w:val="009C6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2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nc49RFIR4jEJvRPknqQPkkbsg==">CgMxLjAyCGguZ2pkZ3hzOAByITFFUTJKVl9aOFljRTVqTVRuNDZqNnhrODZ6YnN5NDhIZA==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202</Words>
  <Characters>1153</Characters>
  <Application>Microsoft Macintosh Word</Application>
  <DocSecurity>0</DocSecurity>
  <Lines>9</Lines>
  <Paragraphs>2</Paragraphs>
  <ScaleCrop>false</ScaleCrop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holbrook</dc:creator>
  <cp:lastModifiedBy>Microsoft Office User</cp:lastModifiedBy>
  <cp:revision>2</cp:revision>
  <dcterms:created xsi:type="dcterms:W3CDTF">2021-07-27T15:59:00Z</dcterms:created>
  <dcterms:modified xsi:type="dcterms:W3CDTF">2023-10-06T16:02:00Z</dcterms:modified>
</cp:coreProperties>
</file>