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399A0" w14:textId="77777777" w:rsidR="0045026C" w:rsidRDefault="00775B43">
      <w:pPr>
        <w:rPr>
          <w:rFonts w:ascii="Arial" w:eastAsia="Arial" w:hAnsi="Arial" w:cs="Arial"/>
          <w:b/>
          <w:sz w:val="24"/>
          <w:szCs w:val="24"/>
        </w:rPr>
      </w:pPr>
      <w:r>
        <w:rPr>
          <w:rFonts w:ascii="Arial" w:eastAsia="Arial" w:hAnsi="Arial" w:cs="Arial"/>
          <w:b/>
          <w:sz w:val="32"/>
          <w:szCs w:val="32"/>
        </w:rPr>
        <w:t>Imagination and Intention Activities Script</w:t>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p>
    <w:p w14:paraId="0DD95BEE"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 xml:space="preserve">Ask learners to find partner or pair them up.  </w:t>
      </w:r>
    </w:p>
    <w:p w14:paraId="66A873E7" w14:textId="77777777" w:rsidR="0045026C" w:rsidRDefault="0045026C">
      <w:pPr>
        <w:spacing w:after="0" w:line="240" w:lineRule="auto"/>
        <w:rPr>
          <w:rFonts w:ascii="Arial" w:eastAsia="Arial" w:hAnsi="Arial" w:cs="Arial"/>
          <w:b/>
          <w:sz w:val="24"/>
          <w:szCs w:val="24"/>
        </w:rPr>
      </w:pPr>
    </w:p>
    <w:p w14:paraId="677358D4" w14:textId="77777777" w:rsidR="0045026C" w:rsidRDefault="00775B43">
      <w:pPr>
        <w:spacing w:after="0" w:line="240" w:lineRule="auto"/>
        <w:rPr>
          <w:rFonts w:ascii="Arial" w:eastAsia="Arial" w:hAnsi="Arial" w:cs="Arial"/>
          <w:b/>
          <w:sz w:val="24"/>
          <w:szCs w:val="24"/>
        </w:rPr>
      </w:pPr>
      <w:r>
        <w:rPr>
          <w:rFonts w:ascii="Arial" w:eastAsia="Arial" w:hAnsi="Arial" w:cs="Arial"/>
          <w:b/>
          <w:sz w:val="24"/>
          <w:szCs w:val="24"/>
        </w:rPr>
        <w:t xml:space="preserve">Round 1: </w:t>
      </w:r>
    </w:p>
    <w:p w14:paraId="4F23BD24"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is doing the imagining </w:t>
      </w:r>
    </w:p>
    <w:p w14:paraId="291BFF26"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is the </w:t>
      </w:r>
      <w:r w:rsidR="00AF1AC3">
        <w:rPr>
          <w:rFonts w:ascii="Arial" w:eastAsia="Arial" w:hAnsi="Arial" w:cs="Arial"/>
          <w:sz w:val="24"/>
          <w:szCs w:val="24"/>
        </w:rPr>
        <w:t>‘</w:t>
      </w:r>
      <w:r>
        <w:rPr>
          <w:rFonts w:ascii="Arial" w:eastAsia="Arial" w:hAnsi="Arial" w:cs="Arial"/>
          <w:sz w:val="24"/>
          <w:szCs w:val="24"/>
        </w:rPr>
        <w:t>prodder</w:t>
      </w:r>
      <w:r w:rsidR="00AF1AC3">
        <w:rPr>
          <w:rFonts w:ascii="Arial" w:eastAsia="Arial" w:hAnsi="Arial" w:cs="Arial"/>
          <w:sz w:val="24"/>
          <w:szCs w:val="24"/>
        </w:rPr>
        <w:t>’</w:t>
      </w:r>
    </w:p>
    <w:p w14:paraId="32180BF4"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 xml:space="preserve">They are standing facing each other and arms-length apart </w:t>
      </w:r>
    </w:p>
    <w:p w14:paraId="5F8F5D7D" w14:textId="77777777" w:rsidR="0045026C" w:rsidRDefault="0045026C">
      <w:pPr>
        <w:spacing w:after="0" w:line="240" w:lineRule="auto"/>
        <w:rPr>
          <w:rFonts w:ascii="Arial" w:eastAsia="Arial" w:hAnsi="Arial" w:cs="Arial"/>
          <w:sz w:val="24"/>
          <w:szCs w:val="24"/>
        </w:rPr>
      </w:pPr>
    </w:p>
    <w:p w14:paraId="1A027A0D"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Step 1:</w:t>
      </w:r>
      <w:r>
        <w:rPr>
          <w:rFonts w:ascii="Arial" w:eastAsia="Arial" w:hAnsi="Arial" w:cs="Arial"/>
          <w:sz w:val="24"/>
          <w:szCs w:val="24"/>
        </w:rPr>
        <w:t xml:space="preserve">  </w:t>
      </w:r>
    </w:p>
    <w:p w14:paraId="6C10FEF1"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B</w:t>
      </w:r>
      <w:r>
        <w:rPr>
          <w:rFonts w:ascii="Arial" w:eastAsia="Arial" w:hAnsi="Arial" w:cs="Arial"/>
          <w:sz w:val="24"/>
          <w:szCs w:val="24"/>
        </w:rPr>
        <w:t xml:space="preserve"> - Does nothing initially.  </w:t>
      </w:r>
    </w:p>
    <w:p w14:paraId="6311428F"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A -</w:t>
      </w:r>
      <w:r>
        <w:rPr>
          <w:rFonts w:ascii="Arial" w:eastAsia="Arial" w:hAnsi="Arial" w:cs="Arial"/>
          <w:sz w:val="24"/>
          <w:szCs w:val="24"/>
        </w:rPr>
        <w:t xml:space="preserve"> </w:t>
      </w:r>
      <w:r w:rsidR="00AF1AC3">
        <w:rPr>
          <w:rFonts w:ascii="Arial" w:eastAsia="Arial" w:hAnsi="Arial" w:cs="Arial"/>
          <w:sz w:val="24"/>
          <w:szCs w:val="24"/>
        </w:rPr>
        <w:t>‘</w:t>
      </w:r>
      <w:r>
        <w:rPr>
          <w:rFonts w:ascii="Arial" w:eastAsia="Arial" w:hAnsi="Arial" w:cs="Arial"/>
          <w:sz w:val="24"/>
          <w:szCs w:val="24"/>
        </w:rPr>
        <w:t xml:space="preserve">I’d like you to just stand and allow your mind and imagination to wander wherever they want, in an unfocussed way; you can close your eyes if you feel comfortable doing </w:t>
      </w:r>
      <w:r w:rsidR="00AF1AC3">
        <w:rPr>
          <w:rFonts w:ascii="Arial" w:eastAsia="Arial" w:hAnsi="Arial" w:cs="Arial"/>
          <w:sz w:val="24"/>
          <w:szCs w:val="24"/>
        </w:rPr>
        <w:t>so; it</w:t>
      </w:r>
      <w:r>
        <w:rPr>
          <w:rFonts w:ascii="Arial" w:eastAsia="Arial" w:hAnsi="Arial" w:cs="Arial"/>
          <w:sz w:val="24"/>
          <w:szCs w:val="24"/>
        </w:rPr>
        <w:t xml:space="preserve"> doesn’t matter what you think </w:t>
      </w:r>
      <w:r>
        <w:rPr>
          <w:rFonts w:ascii="Arial" w:eastAsia="Arial" w:hAnsi="Arial" w:cs="Arial"/>
          <w:sz w:val="24"/>
          <w:szCs w:val="24"/>
        </w:rPr>
        <w:t>about… break time… what you are having for dinner/tea… what you’re doing after school; just keep your mind wandering wherever…</w:t>
      </w:r>
      <w:r w:rsidR="00AF1AC3">
        <w:rPr>
          <w:rFonts w:ascii="Arial" w:eastAsia="Arial" w:hAnsi="Arial" w:cs="Arial"/>
          <w:sz w:val="24"/>
          <w:szCs w:val="24"/>
        </w:rPr>
        <w:t>’</w:t>
      </w:r>
    </w:p>
    <w:p w14:paraId="28334E14"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 xml:space="preserve">Instruction to B </w:t>
      </w:r>
      <w:r>
        <w:rPr>
          <w:rFonts w:ascii="Arial" w:eastAsia="Arial" w:hAnsi="Arial" w:cs="Arial"/>
          <w:sz w:val="24"/>
          <w:szCs w:val="24"/>
        </w:rPr>
        <w:t xml:space="preserve">- And now I’d like Bs to </w:t>
      </w:r>
      <w:r>
        <w:rPr>
          <w:rFonts w:ascii="Arial" w:eastAsia="Arial" w:hAnsi="Arial" w:cs="Arial"/>
          <w:b/>
          <w:i/>
          <w:sz w:val="24"/>
          <w:szCs w:val="24"/>
        </w:rPr>
        <w:t>gently</w:t>
      </w:r>
      <w:r>
        <w:rPr>
          <w:rFonts w:ascii="Arial" w:eastAsia="Arial" w:hAnsi="Arial" w:cs="Arial"/>
          <w:i/>
          <w:sz w:val="24"/>
          <w:szCs w:val="24"/>
        </w:rPr>
        <w:t xml:space="preserve"> </w:t>
      </w:r>
      <w:r>
        <w:rPr>
          <w:rFonts w:ascii="Arial" w:eastAsia="Arial" w:hAnsi="Arial" w:cs="Arial"/>
          <w:sz w:val="24"/>
          <w:szCs w:val="24"/>
        </w:rPr>
        <w:t xml:space="preserve">push </w:t>
      </w:r>
      <w:proofErr w:type="gramStart"/>
      <w:r>
        <w:rPr>
          <w:rFonts w:ascii="Arial" w:eastAsia="Arial" w:hAnsi="Arial" w:cs="Arial"/>
          <w:sz w:val="24"/>
          <w:szCs w:val="24"/>
        </w:rPr>
        <w:t>As</w:t>
      </w:r>
      <w:proofErr w:type="gramEnd"/>
      <w:r>
        <w:rPr>
          <w:rFonts w:ascii="Arial" w:eastAsia="Arial" w:hAnsi="Arial" w:cs="Arial"/>
          <w:sz w:val="24"/>
          <w:szCs w:val="24"/>
        </w:rPr>
        <w:t xml:space="preserve"> on the shoulder as if you are trying to push them backwards; give a cou</w:t>
      </w:r>
      <w:r>
        <w:rPr>
          <w:rFonts w:ascii="Arial" w:eastAsia="Arial" w:hAnsi="Arial" w:cs="Arial"/>
          <w:sz w:val="24"/>
          <w:szCs w:val="24"/>
        </w:rPr>
        <w:t xml:space="preserve">ple of </w:t>
      </w:r>
      <w:r w:rsidR="00AF1AC3">
        <w:rPr>
          <w:rFonts w:ascii="Arial" w:eastAsia="Arial" w:hAnsi="Arial" w:cs="Arial"/>
          <w:sz w:val="24"/>
          <w:szCs w:val="24"/>
        </w:rPr>
        <w:t xml:space="preserve">prods and notice what happens. </w:t>
      </w:r>
      <w:bookmarkStart w:id="0" w:name="_GoBack"/>
      <w:bookmarkEnd w:id="0"/>
      <w:r>
        <w:rPr>
          <w:rFonts w:ascii="Arial" w:eastAsia="Arial" w:hAnsi="Arial" w:cs="Arial"/>
          <w:sz w:val="24"/>
          <w:szCs w:val="24"/>
        </w:rPr>
        <w:t xml:space="preserve">(NB this may need a </w:t>
      </w:r>
      <w:r w:rsidR="00AF1AC3">
        <w:rPr>
          <w:rFonts w:ascii="Arial" w:eastAsia="Arial" w:hAnsi="Arial" w:cs="Arial"/>
          <w:sz w:val="24"/>
          <w:szCs w:val="24"/>
        </w:rPr>
        <w:t>‘do</w:t>
      </w:r>
      <w:r>
        <w:rPr>
          <w:rFonts w:ascii="Arial" w:eastAsia="Arial" w:hAnsi="Arial" w:cs="Arial"/>
          <w:sz w:val="24"/>
          <w:szCs w:val="24"/>
        </w:rPr>
        <w:t xml:space="preserve"> it carefully reminder</w:t>
      </w:r>
      <w:r w:rsidR="00AF1AC3">
        <w:rPr>
          <w:rFonts w:ascii="Arial" w:eastAsia="Arial" w:hAnsi="Arial" w:cs="Arial"/>
          <w:sz w:val="24"/>
          <w:szCs w:val="24"/>
        </w:rPr>
        <w:t>’</w:t>
      </w:r>
      <w:r>
        <w:rPr>
          <w:rFonts w:ascii="Arial" w:eastAsia="Arial" w:hAnsi="Arial" w:cs="Arial"/>
          <w:sz w:val="24"/>
          <w:szCs w:val="24"/>
        </w:rPr>
        <w:t xml:space="preserve"> – you don’t want anyone to get hurt).</w:t>
      </w:r>
    </w:p>
    <w:p w14:paraId="53471ED8" w14:textId="77777777" w:rsidR="0045026C" w:rsidRDefault="0045026C">
      <w:pPr>
        <w:spacing w:after="0" w:line="240" w:lineRule="auto"/>
        <w:rPr>
          <w:rFonts w:ascii="Arial" w:eastAsia="Arial" w:hAnsi="Arial" w:cs="Arial"/>
          <w:sz w:val="24"/>
          <w:szCs w:val="24"/>
        </w:rPr>
      </w:pPr>
    </w:p>
    <w:p w14:paraId="6A772C8B"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Then stop there and start again:</w:t>
      </w:r>
    </w:p>
    <w:p w14:paraId="78F4B5CC" w14:textId="77777777" w:rsidR="0045026C" w:rsidRDefault="0045026C">
      <w:pPr>
        <w:spacing w:after="0" w:line="240" w:lineRule="auto"/>
        <w:rPr>
          <w:rFonts w:ascii="Arial" w:eastAsia="Arial" w:hAnsi="Arial" w:cs="Arial"/>
          <w:b/>
          <w:sz w:val="24"/>
          <w:szCs w:val="24"/>
        </w:rPr>
      </w:pPr>
    </w:p>
    <w:p w14:paraId="5EEF4320" w14:textId="77777777" w:rsidR="0045026C" w:rsidRDefault="00775B43">
      <w:pPr>
        <w:spacing w:after="0" w:line="240" w:lineRule="auto"/>
        <w:rPr>
          <w:rFonts w:ascii="Arial" w:eastAsia="Arial" w:hAnsi="Arial" w:cs="Arial"/>
          <w:b/>
          <w:sz w:val="24"/>
          <w:szCs w:val="24"/>
        </w:rPr>
      </w:pPr>
      <w:r>
        <w:rPr>
          <w:rFonts w:ascii="Arial" w:eastAsia="Arial" w:hAnsi="Arial" w:cs="Arial"/>
          <w:b/>
          <w:sz w:val="24"/>
          <w:szCs w:val="24"/>
        </w:rPr>
        <w:t>Step 2:</w:t>
      </w:r>
    </w:p>
    <w:p w14:paraId="1BEF11BF"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B</w:t>
      </w:r>
      <w:r>
        <w:rPr>
          <w:rFonts w:ascii="Arial" w:eastAsia="Arial" w:hAnsi="Arial" w:cs="Arial"/>
          <w:sz w:val="24"/>
          <w:szCs w:val="24"/>
        </w:rPr>
        <w:t xml:space="preserve"> - Does nothing initially.  </w:t>
      </w:r>
    </w:p>
    <w:p w14:paraId="3D888E2D"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A</w:t>
      </w:r>
      <w:r>
        <w:rPr>
          <w:rFonts w:ascii="Arial" w:eastAsia="Arial" w:hAnsi="Arial" w:cs="Arial"/>
          <w:sz w:val="24"/>
          <w:szCs w:val="24"/>
        </w:rPr>
        <w:t xml:space="preserve"> - </w:t>
      </w:r>
      <w:r w:rsidR="00AF1AC3">
        <w:rPr>
          <w:rFonts w:ascii="Arial" w:eastAsia="Arial" w:hAnsi="Arial" w:cs="Arial"/>
          <w:sz w:val="24"/>
          <w:szCs w:val="24"/>
        </w:rPr>
        <w:t>‘</w:t>
      </w:r>
      <w:r>
        <w:rPr>
          <w:rFonts w:ascii="Arial" w:eastAsia="Arial" w:hAnsi="Arial" w:cs="Arial"/>
          <w:sz w:val="24"/>
          <w:szCs w:val="24"/>
        </w:rPr>
        <w:t xml:space="preserve">This time I’d like you </w:t>
      </w:r>
      <w:r>
        <w:rPr>
          <w:rFonts w:ascii="Arial" w:eastAsia="Arial" w:hAnsi="Arial" w:cs="Arial"/>
          <w:sz w:val="24"/>
          <w:szCs w:val="24"/>
        </w:rPr>
        <w:t>to imagine yourself as a huge tree, that is rooted firmly into the ground; your trunk is tall and straight and strong – it is solid while being flexible; your branches are long and balanced and reach out and up in all directions … reaching up to the sunlig</w:t>
      </w:r>
      <w:r>
        <w:rPr>
          <w:rFonts w:ascii="Arial" w:eastAsia="Arial" w:hAnsi="Arial" w:cs="Arial"/>
          <w:sz w:val="24"/>
          <w:szCs w:val="24"/>
        </w:rPr>
        <w:t>ht which makes you grow strong; really try and feel what it might be like if you were that tree…. Your feet balanced and planted firmly on the ground, your body tall and upright and solid and strong, as if your spine extends both downwards rooting you into</w:t>
      </w:r>
      <w:r>
        <w:rPr>
          <w:rFonts w:ascii="Arial" w:eastAsia="Arial" w:hAnsi="Arial" w:cs="Arial"/>
          <w:sz w:val="24"/>
          <w:szCs w:val="24"/>
        </w:rPr>
        <w:t xml:space="preserve"> the earth, and upwards reaching for the sunlight; you are grounded and nothing will blow you over … you can with stand anything</w:t>
      </w:r>
      <w:r w:rsidR="00AF1AC3">
        <w:rPr>
          <w:rFonts w:ascii="Arial" w:eastAsia="Arial" w:hAnsi="Arial" w:cs="Arial"/>
          <w:sz w:val="24"/>
          <w:szCs w:val="24"/>
        </w:rPr>
        <w:t>’</w:t>
      </w:r>
      <w:r>
        <w:rPr>
          <w:rFonts w:ascii="Arial" w:eastAsia="Arial" w:hAnsi="Arial" w:cs="Arial"/>
          <w:sz w:val="24"/>
          <w:szCs w:val="24"/>
        </w:rPr>
        <w:t xml:space="preserve">. </w:t>
      </w:r>
    </w:p>
    <w:p w14:paraId="3AC31A42" w14:textId="77777777" w:rsidR="0045026C" w:rsidRDefault="00775B43">
      <w:pPr>
        <w:spacing w:after="0" w:line="240" w:lineRule="auto"/>
        <w:rPr>
          <w:rFonts w:ascii="Arial" w:eastAsia="Arial" w:hAnsi="Arial" w:cs="Arial"/>
          <w:sz w:val="24"/>
          <w:szCs w:val="24"/>
        </w:rPr>
      </w:pPr>
      <w:bookmarkStart w:id="1" w:name="_heading=h.gjdgxs" w:colFirst="0" w:colLast="0"/>
      <w:bookmarkEnd w:id="1"/>
      <w:r>
        <w:rPr>
          <w:rFonts w:ascii="Arial" w:eastAsia="Arial" w:hAnsi="Arial" w:cs="Arial"/>
          <w:b/>
          <w:sz w:val="24"/>
          <w:szCs w:val="24"/>
        </w:rPr>
        <w:t xml:space="preserve">Instruction to B </w:t>
      </w:r>
      <w:r>
        <w:rPr>
          <w:rFonts w:ascii="Arial" w:eastAsia="Arial" w:hAnsi="Arial" w:cs="Arial"/>
          <w:sz w:val="24"/>
          <w:szCs w:val="24"/>
        </w:rPr>
        <w:t xml:space="preserve">- And now I’d like Bs to </w:t>
      </w:r>
      <w:r>
        <w:rPr>
          <w:rFonts w:ascii="Arial" w:eastAsia="Arial" w:hAnsi="Arial" w:cs="Arial"/>
          <w:b/>
          <w:sz w:val="24"/>
          <w:szCs w:val="24"/>
        </w:rPr>
        <w:t>gently</w:t>
      </w:r>
      <w:r>
        <w:rPr>
          <w:rFonts w:ascii="Arial" w:eastAsia="Arial" w:hAnsi="Arial" w:cs="Arial"/>
          <w:sz w:val="24"/>
          <w:szCs w:val="24"/>
        </w:rPr>
        <w:t xml:space="preserve"> push As’ shoulder as before; give a couple of prods and notice what happens</w:t>
      </w:r>
      <w:r>
        <w:rPr>
          <w:rFonts w:ascii="Arial" w:eastAsia="Arial" w:hAnsi="Arial" w:cs="Arial"/>
          <w:sz w:val="24"/>
          <w:szCs w:val="24"/>
        </w:rPr>
        <w:t xml:space="preserve"> this time.    </w:t>
      </w:r>
    </w:p>
    <w:p w14:paraId="69D31B82" w14:textId="77777777" w:rsidR="0045026C" w:rsidRDefault="0045026C">
      <w:pPr>
        <w:spacing w:after="0" w:line="240" w:lineRule="auto"/>
        <w:rPr>
          <w:rFonts w:ascii="Arial" w:eastAsia="Arial" w:hAnsi="Arial" w:cs="Arial"/>
          <w:sz w:val="24"/>
          <w:szCs w:val="24"/>
        </w:rPr>
      </w:pPr>
    </w:p>
    <w:p w14:paraId="62D339A5" w14:textId="77777777" w:rsidR="0045026C" w:rsidRDefault="00775B43">
      <w:pPr>
        <w:spacing w:after="0" w:line="240" w:lineRule="auto"/>
        <w:rPr>
          <w:rFonts w:ascii="Arial" w:eastAsia="Arial" w:hAnsi="Arial" w:cs="Arial"/>
          <w:b/>
          <w:sz w:val="24"/>
          <w:szCs w:val="24"/>
        </w:rPr>
      </w:pPr>
      <w:r>
        <w:rPr>
          <w:rFonts w:ascii="Arial" w:eastAsia="Arial" w:hAnsi="Arial" w:cs="Arial"/>
          <w:b/>
          <w:sz w:val="24"/>
          <w:szCs w:val="24"/>
        </w:rPr>
        <w:t xml:space="preserve">Round 2: This is the same format but with a different visualisation </w:t>
      </w:r>
    </w:p>
    <w:p w14:paraId="5C574C9A"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is doing the imagining </w:t>
      </w:r>
    </w:p>
    <w:p w14:paraId="1C228BBC"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 xml:space="preserve">is the </w:t>
      </w:r>
      <w:r w:rsidR="00AF1AC3">
        <w:rPr>
          <w:rFonts w:ascii="Arial" w:eastAsia="Arial" w:hAnsi="Arial" w:cs="Arial"/>
          <w:sz w:val="24"/>
          <w:szCs w:val="24"/>
        </w:rPr>
        <w:t>‘</w:t>
      </w:r>
      <w:r>
        <w:rPr>
          <w:rFonts w:ascii="Arial" w:eastAsia="Arial" w:hAnsi="Arial" w:cs="Arial"/>
          <w:sz w:val="24"/>
          <w:szCs w:val="24"/>
        </w:rPr>
        <w:t>prodder</w:t>
      </w:r>
      <w:r w:rsidR="00AF1AC3">
        <w:rPr>
          <w:rFonts w:ascii="Arial" w:eastAsia="Arial" w:hAnsi="Arial" w:cs="Arial"/>
          <w:sz w:val="24"/>
          <w:szCs w:val="24"/>
        </w:rPr>
        <w:t>’</w:t>
      </w:r>
    </w:p>
    <w:p w14:paraId="74577253"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 xml:space="preserve">They are standing facing each other and arms-length apart. </w:t>
      </w:r>
    </w:p>
    <w:p w14:paraId="59C9E1D9" w14:textId="77777777" w:rsidR="0045026C" w:rsidRDefault="0045026C">
      <w:pPr>
        <w:spacing w:after="0" w:line="240" w:lineRule="auto"/>
        <w:rPr>
          <w:rFonts w:ascii="Arial" w:eastAsia="Arial" w:hAnsi="Arial" w:cs="Arial"/>
          <w:sz w:val="24"/>
          <w:szCs w:val="24"/>
        </w:rPr>
      </w:pPr>
    </w:p>
    <w:p w14:paraId="30EA19E0"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Step 1:</w:t>
      </w:r>
      <w:r>
        <w:rPr>
          <w:rFonts w:ascii="Arial" w:eastAsia="Arial" w:hAnsi="Arial" w:cs="Arial"/>
          <w:sz w:val="24"/>
          <w:szCs w:val="24"/>
        </w:rPr>
        <w:t xml:space="preserve">  </w:t>
      </w:r>
    </w:p>
    <w:p w14:paraId="1FEF6A43"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 xml:space="preserve">Instruction to B - </w:t>
      </w:r>
      <w:r>
        <w:rPr>
          <w:rFonts w:ascii="Arial" w:eastAsia="Arial" w:hAnsi="Arial" w:cs="Arial"/>
          <w:sz w:val="24"/>
          <w:szCs w:val="24"/>
        </w:rPr>
        <w:t xml:space="preserve">Does nothing initially. </w:t>
      </w:r>
    </w:p>
    <w:p w14:paraId="3ECC558C"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A -</w:t>
      </w:r>
      <w:r>
        <w:rPr>
          <w:rFonts w:ascii="Arial" w:eastAsia="Arial" w:hAnsi="Arial" w:cs="Arial"/>
          <w:sz w:val="24"/>
          <w:szCs w:val="24"/>
        </w:rPr>
        <w:t xml:space="preserve"> </w:t>
      </w:r>
      <w:r w:rsidR="00AF1AC3">
        <w:rPr>
          <w:rFonts w:ascii="Arial" w:eastAsia="Arial" w:hAnsi="Arial" w:cs="Arial"/>
          <w:sz w:val="24"/>
          <w:szCs w:val="24"/>
        </w:rPr>
        <w:t>‘</w:t>
      </w:r>
      <w:r>
        <w:rPr>
          <w:rFonts w:ascii="Arial" w:eastAsia="Arial" w:hAnsi="Arial" w:cs="Arial"/>
          <w:sz w:val="24"/>
          <w:szCs w:val="24"/>
        </w:rPr>
        <w:t>I’d like you to I’d like you to lift one arm up and hold it there and then allow your mind and imagination to wander wherever they want, in an unfocussed way; you can close your eyes if you feel comfortable doing so; it doesn’t matter w</w:t>
      </w:r>
      <w:r>
        <w:rPr>
          <w:rFonts w:ascii="Arial" w:eastAsia="Arial" w:hAnsi="Arial" w:cs="Arial"/>
          <w:sz w:val="24"/>
          <w:szCs w:val="24"/>
        </w:rPr>
        <w:t>hat you think about… break time… what you are having for dinner/tea… what you’re doing after school; just keep your mind wandering wherever…</w:t>
      </w:r>
      <w:r w:rsidR="00AF1AC3">
        <w:rPr>
          <w:rFonts w:ascii="Arial" w:eastAsia="Arial" w:hAnsi="Arial" w:cs="Arial"/>
          <w:sz w:val="24"/>
          <w:szCs w:val="24"/>
        </w:rPr>
        <w:t>’</w:t>
      </w:r>
    </w:p>
    <w:p w14:paraId="3FFAA118"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 xml:space="preserve">Instruction to B - </w:t>
      </w:r>
      <w:r>
        <w:rPr>
          <w:rFonts w:ascii="Arial" w:eastAsia="Arial" w:hAnsi="Arial" w:cs="Arial"/>
          <w:sz w:val="24"/>
          <w:szCs w:val="24"/>
        </w:rPr>
        <w:t xml:space="preserve">And now I’d like Bs to </w:t>
      </w:r>
      <w:r>
        <w:rPr>
          <w:rFonts w:ascii="Arial" w:eastAsia="Arial" w:hAnsi="Arial" w:cs="Arial"/>
          <w:b/>
          <w:sz w:val="24"/>
          <w:szCs w:val="24"/>
        </w:rPr>
        <w:t>gently</w:t>
      </w:r>
      <w:r>
        <w:rPr>
          <w:rFonts w:ascii="Arial" w:eastAsia="Arial" w:hAnsi="Arial" w:cs="Arial"/>
          <w:sz w:val="24"/>
          <w:szCs w:val="24"/>
        </w:rPr>
        <w:t xml:space="preserve"> push As’ arm down towards the floor as if you are trying to lower their arm back down; give a couple of pushes and notice what happens.  </w:t>
      </w:r>
    </w:p>
    <w:p w14:paraId="0D02E944" w14:textId="77777777" w:rsidR="0045026C" w:rsidRDefault="0045026C">
      <w:pPr>
        <w:spacing w:after="0" w:line="240" w:lineRule="auto"/>
        <w:rPr>
          <w:rFonts w:ascii="Arial" w:eastAsia="Arial" w:hAnsi="Arial" w:cs="Arial"/>
          <w:sz w:val="24"/>
          <w:szCs w:val="24"/>
        </w:rPr>
      </w:pPr>
    </w:p>
    <w:p w14:paraId="43BB9D7C"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Then stop that and start again:</w:t>
      </w:r>
    </w:p>
    <w:p w14:paraId="0F957857" w14:textId="77777777" w:rsidR="0045026C" w:rsidRDefault="0045026C">
      <w:pPr>
        <w:spacing w:after="0" w:line="240" w:lineRule="auto"/>
        <w:rPr>
          <w:rFonts w:ascii="Arial" w:eastAsia="Arial" w:hAnsi="Arial" w:cs="Arial"/>
          <w:sz w:val="24"/>
          <w:szCs w:val="24"/>
        </w:rPr>
      </w:pPr>
    </w:p>
    <w:p w14:paraId="7436505C" w14:textId="77777777" w:rsidR="0045026C" w:rsidRDefault="00775B43">
      <w:pPr>
        <w:spacing w:after="0" w:line="240" w:lineRule="auto"/>
        <w:rPr>
          <w:rFonts w:ascii="Arial" w:eastAsia="Arial" w:hAnsi="Arial" w:cs="Arial"/>
          <w:b/>
          <w:sz w:val="24"/>
          <w:szCs w:val="24"/>
        </w:rPr>
      </w:pPr>
      <w:r>
        <w:rPr>
          <w:rFonts w:ascii="Arial" w:eastAsia="Arial" w:hAnsi="Arial" w:cs="Arial"/>
          <w:b/>
          <w:sz w:val="24"/>
          <w:szCs w:val="24"/>
        </w:rPr>
        <w:t>Step 2:</w:t>
      </w:r>
    </w:p>
    <w:p w14:paraId="62B5C072"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B</w:t>
      </w:r>
      <w:r>
        <w:rPr>
          <w:rFonts w:ascii="Arial" w:eastAsia="Arial" w:hAnsi="Arial" w:cs="Arial"/>
          <w:sz w:val="24"/>
          <w:szCs w:val="24"/>
        </w:rPr>
        <w:t xml:space="preserve"> - Does nothing initially.  </w:t>
      </w:r>
    </w:p>
    <w:p w14:paraId="71A4CC53"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Instruction to A -</w:t>
      </w:r>
      <w:r>
        <w:rPr>
          <w:rFonts w:ascii="Arial" w:eastAsia="Arial" w:hAnsi="Arial" w:cs="Arial"/>
          <w:sz w:val="24"/>
          <w:szCs w:val="24"/>
        </w:rPr>
        <w:t xml:space="preserve"> </w:t>
      </w:r>
      <w:r w:rsidR="00AF1AC3">
        <w:rPr>
          <w:rFonts w:ascii="Arial" w:eastAsia="Arial" w:hAnsi="Arial" w:cs="Arial"/>
          <w:sz w:val="24"/>
          <w:szCs w:val="24"/>
        </w:rPr>
        <w:t>‘</w:t>
      </w:r>
      <w:r>
        <w:rPr>
          <w:rFonts w:ascii="Arial" w:eastAsia="Arial" w:hAnsi="Arial" w:cs="Arial"/>
          <w:sz w:val="24"/>
          <w:szCs w:val="24"/>
        </w:rPr>
        <w:t xml:space="preserve">This time </w:t>
      </w:r>
      <w:r>
        <w:rPr>
          <w:rFonts w:ascii="Arial" w:eastAsia="Arial" w:hAnsi="Arial" w:cs="Arial"/>
          <w:sz w:val="24"/>
          <w:szCs w:val="24"/>
        </w:rPr>
        <w:t>I’d like you to lift one arm up and point it across the room at some fixed point in the distance; keep your eyes fixed on this point; then imagine your arm is the fire hose from a fire engine; see and feel the water from the fire engine coming up through y</w:t>
      </w:r>
      <w:r>
        <w:rPr>
          <w:rFonts w:ascii="Arial" w:eastAsia="Arial" w:hAnsi="Arial" w:cs="Arial"/>
          <w:sz w:val="24"/>
          <w:szCs w:val="24"/>
        </w:rPr>
        <w:t>our body and along your arm, and shooting forcefully across the room and landing on that point in the distance your eyes are fixed on… and just keep this image and feeling in your mind</w:t>
      </w:r>
      <w:r w:rsidR="00AF1AC3">
        <w:rPr>
          <w:rFonts w:ascii="Arial" w:eastAsia="Arial" w:hAnsi="Arial" w:cs="Arial"/>
          <w:sz w:val="24"/>
          <w:szCs w:val="24"/>
        </w:rPr>
        <w:t>’</w:t>
      </w:r>
      <w:r>
        <w:rPr>
          <w:rFonts w:ascii="Arial" w:eastAsia="Arial" w:hAnsi="Arial" w:cs="Arial"/>
          <w:sz w:val="24"/>
          <w:szCs w:val="24"/>
        </w:rPr>
        <w:t xml:space="preserve"> </w:t>
      </w:r>
    </w:p>
    <w:p w14:paraId="5A3F701B" w14:textId="77777777" w:rsidR="0045026C" w:rsidRDefault="00775B43">
      <w:pPr>
        <w:spacing w:after="0" w:line="240" w:lineRule="auto"/>
        <w:rPr>
          <w:rFonts w:ascii="Arial" w:eastAsia="Arial" w:hAnsi="Arial" w:cs="Arial"/>
          <w:sz w:val="24"/>
          <w:szCs w:val="24"/>
        </w:rPr>
      </w:pPr>
      <w:r>
        <w:rPr>
          <w:rFonts w:ascii="Arial" w:eastAsia="Arial" w:hAnsi="Arial" w:cs="Arial"/>
          <w:b/>
          <w:sz w:val="24"/>
          <w:szCs w:val="24"/>
        </w:rPr>
        <w:t xml:space="preserve">Instruction to B - </w:t>
      </w:r>
      <w:r>
        <w:rPr>
          <w:rFonts w:ascii="Arial" w:eastAsia="Arial" w:hAnsi="Arial" w:cs="Arial"/>
          <w:sz w:val="24"/>
          <w:szCs w:val="24"/>
        </w:rPr>
        <w:t xml:space="preserve">And now I’d like Bs to </w:t>
      </w:r>
      <w:r>
        <w:rPr>
          <w:rFonts w:ascii="Arial" w:eastAsia="Arial" w:hAnsi="Arial" w:cs="Arial"/>
          <w:b/>
          <w:sz w:val="24"/>
          <w:szCs w:val="24"/>
        </w:rPr>
        <w:t>gently</w:t>
      </w:r>
      <w:r>
        <w:rPr>
          <w:rFonts w:ascii="Arial" w:eastAsia="Arial" w:hAnsi="Arial" w:cs="Arial"/>
          <w:sz w:val="24"/>
          <w:szCs w:val="24"/>
        </w:rPr>
        <w:t xml:space="preserve"> push As’ arm down to</w:t>
      </w:r>
      <w:r>
        <w:rPr>
          <w:rFonts w:ascii="Arial" w:eastAsia="Arial" w:hAnsi="Arial" w:cs="Arial"/>
          <w:sz w:val="24"/>
          <w:szCs w:val="24"/>
        </w:rPr>
        <w:t xml:space="preserve">wards the floor as before, as if you are trying to lower their arm back down; give a couple of pushes and notice what happens.  </w:t>
      </w:r>
    </w:p>
    <w:p w14:paraId="4EBCA1A3" w14:textId="77777777" w:rsidR="0045026C" w:rsidRDefault="0045026C">
      <w:pPr>
        <w:spacing w:after="0" w:line="240" w:lineRule="auto"/>
        <w:rPr>
          <w:rFonts w:ascii="Arial" w:eastAsia="Arial" w:hAnsi="Arial" w:cs="Arial"/>
          <w:sz w:val="24"/>
          <w:szCs w:val="24"/>
        </w:rPr>
      </w:pPr>
    </w:p>
    <w:p w14:paraId="3591BE49" w14:textId="77777777" w:rsidR="0045026C" w:rsidRDefault="00775B43">
      <w:pPr>
        <w:spacing w:after="0"/>
        <w:rPr>
          <w:rFonts w:ascii="Arial" w:eastAsia="Arial" w:hAnsi="Arial" w:cs="Arial"/>
          <w:b/>
          <w:sz w:val="24"/>
          <w:szCs w:val="24"/>
        </w:rPr>
      </w:pPr>
      <w:r>
        <w:rPr>
          <w:rFonts w:ascii="Arial" w:eastAsia="Arial" w:hAnsi="Arial" w:cs="Arial"/>
          <w:b/>
          <w:sz w:val="24"/>
          <w:szCs w:val="24"/>
        </w:rPr>
        <w:t>Feedback:</w:t>
      </w:r>
    </w:p>
    <w:p w14:paraId="333DC8B8"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Have the learners go back to their seats and have a short discussion about what they experienced using the following</w:t>
      </w:r>
      <w:r>
        <w:rPr>
          <w:rFonts w:ascii="Arial" w:eastAsia="Arial" w:hAnsi="Arial" w:cs="Arial"/>
          <w:sz w:val="24"/>
          <w:szCs w:val="24"/>
        </w:rPr>
        <w:t xml:space="preserve"> questions as prompts:</w:t>
      </w:r>
    </w:p>
    <w:p w14:paraId="6449F848"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 xml:space="preserve">What happened?  </w:t>
      </w:r>
    </w:p>
    <w:p w14:paraId="04C6E044"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 xml:space="preserve">How is it different?  </w:t>
      </w:r>
    </w:p>
    <w:p w14:paraId="5C9638B7"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What did they notice going on in their bodies?</w:t>
      </w:r>
    </w:p>
    <w:p w14:paraId="0A0A9E2C" w14:textId="77777777" w:rsidR="0045026C" w:rsidRDefault="00775B43">
      <w:pPr>
        <w:spacing w:after="0" w:line="240" w:lineRule="auto"/>
        <w:rPr>
          <w:rFonts w:ascii="Arial" w:eastAsia="Arial" w:hAnsi="Arial" w:cs="Arial"/>
          <w:sz w:val="24"/>
          <w:szCs w:val="24"/>
        </w:rPr>
      </w:pPr>
      <w:r>
        <w:rPr>
          <w:rFonts w:ascii="Arial" w:eastAsia="Arial" w:hAnsi="Arial" w:cs="Arial"/>
          <w:sz w:val="24"/>
          <w:szCs w:val="24"/>
        </w:rPr>
        <w:t>What do they think made the difference?</w:t>
      </w:r>
    </w:p>
    <w:p w14:paraId="5462C1B8" w14:textId="77777777" w:rsidR="0045026C" w:rsidRDefault="0045026C">
      <w:pPr>
        <w:spacing w:after="0" w:line="240" w:lineRule="auto"/>
        <w:rPr>
          <w:rFonts w:ascii="Arial" w:eastAsia="Arial" w:hAnsi="Arial" w:cs="Arial"/>
          <w:sz w:val="24"/>
          <w:szCs w:val="24"/>
        </w:rPr>
      </w:pPr>
    </w:p>
    <w:p w14:paraId="6BAE9179" w14:textId="77777777" w:rsidR="0045026C" w:rsidRDefault="00775B43">
      <w:pPr>
        <w:spacing w:after="0" w:line="240" w:lineRule="auto"/>
        <w:rPr>
          <w:rFonts w:ascii="Arial" w:eastAsia="Arial" w:hAnsi="Arial" w:cs="Arial"/>
          <w:b/>
          <w:sz w:val="24"/>
          <w:szCs w:val="24"/>
        </w:rPr>
      </w:pPr>
      <w:r>
        <w:rPr>
          <w:rFonts w:ascii="Arial" w:eastAsia="Arial" w:hAnsi="Arial" w:cs="Arial"/>
          <w:b/>
          <w:sz w:val="24"/>
          <w:szCs w:val="24"/>
        </w:rPr>
        <w:t>Summarise:</w:t>
      </w:r>
    </w:p>
    <w:p w14:paraId="230FC2CC" w14:textId="77777777" w:rsidR="0045026C" w:rsidRDefault="00775B43">
      <w:pPr>
        <w:spacing w:after="0"/>
        <w:rPr>
          <w:rFonts w:ascii="Arial" w:eastAsia="Arial" w:hAnsi="Arial" w:cs="Arial"/>
          <w:sz w:val="24"/>
          <w:szCs w:val="24"/>
        </w:rPr>
      </w:pPr>
      <w:r>
        <w:rPr>
          <w:rFonts w:ascii="Arial" w:eastAsia="Arial" w:hAnsi="Arial" w:cs="Arial"/>
          <w:sz w:val="24"/>
          <w:szCs w:val="24"/>
        </w:rPr>
        <w:t xml:space="preserve">Our imagination + Intention = Powerful and </w:t>
      </w:r>
    </w:p>
    <w:p w14:paraId="2EB0DF0E" w14:textId="77777777" w:rsidR="0045026C" w:rsidRDefault="00775B43">
      <w:pPr>
        <w:spacing w:after="0"/>
        <w:rPr>
          <w:rFonts w:ascii="Arial" w:eastAsia="Arial" w:hAnsi="Arial" w:cs="Arial"/>
          <w:sz w:val="24"/>
          <w:szCs w:val="24"/>
        </w:rPr>
      </w:pPr>
      <w:r>
        <w:rPr>
          <w:rFonts w:ascii="Arial" w:eastAsia="Arial" w:hAnsi="Arial" w:cs="Arial"/>
          <w:sz w:val="24"/>
          <w:szCs w:val="24"/>
        </w:rPr>
        <w:t xml:space="preserve">Feeling Safe increases our personal power. </w:t>
      </w:r>
    </w:p>
    <w:sectPr w:rsidR="0045026C">
      <w:headerReference w:type="default" r:id="rId7"/>
      <w:footerReference w:type="even" r:id="rId8"/>
      <w:footerReference w:type="default" r:id="rId9"/>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E96F4" w14:textId="77777777" w:rsidR="00775B43" w:rsidRDefault="00775B43">
      <w:pPr>
        <w:spacing w:after="0" w:line="240" w:lineRule="auto"/>
      </w:pPr>
      <w:r>
        <w:separator/>
      </w:r>
    </w:p>
  </w:endnote>
  <w:endnote w:type="continuationSeparator" w:id="0">
    <w:p w14:paraId="1EF5BF7E" w14:textId="77777777" w:rsidR="00775B43" w:rsidRDefault="0077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CA517" w14:textId="77777777" w:rsidR="00AF1AC3" w:rsidRDefault="00AF1AC3" w:rsidP="001C55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63600" w14:textId="77777777" w:rsidR="00AF1AC3" w:rsidRDefault="00AF1AC3" w:rsidP="00AF1A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CDA2" w14:textId="77777777" w:rsidR="00AF1AC3" w:rsidRDefault="00AF1AC3" w:rsidP="001C55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936A1D" w14:textId="77777777" w:rsidR="0045026C" w:rsidRDefault="00775B43" w:rsidP="00AF1AC3">
    <w:pPr>
      <w:pBdr>
        <w:top w:val="nil"/>
        <w:left w:val="nil"/>
        <w:bottom w:val="nil"/>
        <w:right w:val="nil"/>
        <w:between w:val="nil"/>
      </w:pBdr>
      <w:tabs>
        <w:tab w:val="center" w:pos="4320"/>
        <w:tab w:val="right" w:pos="8640"/>
      </w:tabs>
      <w:spacing w:after="0" w:line="240" w:lineRule="auto"/>
      <w:ind w:right="360"/>
      <w:rPr>
        <w:color w:val="000000"/>
      </w:rPr>
    </w:pPr>
    <w:r>
      <w:rPr>
        <w:noProof/>
        <w:color w:val="000000"/>
      </w:rPr>
      <w:drawing>
        <wp:inline distT="0" distB="0" distL="0" distR="0" wp14:anchorId="1DE68C67" wp14:editId="30A505CA">
          <wp:extent cx="358060" cy="36438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p w14:paraId="735A9F18" w14:textId="77777777" w:rsidR="0045026C" w:rsidRDefault="0045026C">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BFB7" w14:textId="77777777" w:rsidR="00775B43" w:rsidRDefault="00775B43">
      <w:pPr>
        <w:spacing w:after="0" w:line="240" w:lineRule="auto"/>
      </w:pPr>
      <w:r>
        <w:separator/>
      </w:r>
    </w:p>
  </w:footnote>
  <w:footnote w:type="continuationSeparator" w:id="0">
    <w:p w14:paraId="12FB8288" w14:textId="77777777" w:rsidR="00775B43" w:rsidRDefault="00775B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BCB2" w14:textId="77777777" w:rsidR="0045026C" w:rsidRDefault="00775B43">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NVAFC </w:t>
    </w:r>
    <w:r w:rsidR="00AF1AC3">
      <w:rPr>
        <w:rFonts w:ascii="Arial" w:eastAsia="Arial" w:hAnsi="Arial" w:cs="Arial"/>
        <w:color w:val="000000"/>
        <w:sz w:val="24"/>
        <w:szCs w:val="24"/>
      </w:rPr>
      <w:t>Power Personal</w:t>
    </w:r>
    <w:r>
      <w:rPr>
        <w:rFonts w:ascii="Arial" w:eastAsia="Arial" w:hAnsi="Arial" w:cs="Arial"/>
        <w:color w:val="000000"/>
        <w:sz w:val="24"/>
        <w:szCs w:val="24"/>
      </w:rPr>
      <w:t xml:space="preserve"> Power Part 2</w:t>
    </w:r>
    <w:r>
      <w:rPr>
        <w:rFonts w:ascii="Arial" w:eastAsia="Arial" w:hAnsi="Arial" w:cs="Arial"/>
        <w:sz w:val="24"/>
        <w:szCs w:val="24"/>
      </w:rPr>
      <w:t xml:space="preserve">   </w:t>
    </w:r>
    <w:r>
      <w:rPr>
        <w:rFonts w:ascii="Arial" w:eastAsia="Arial" w:hAnsi="Arial" w:cs="Arial"/>
        <w:color w:val="000000"/>
        <w:sz w:val="24"/>
        <w:szCs w:val="24"/>
      </w:rPr>
      <w:t xml:space="preserve"> RS82: Imagination and Intention Activities Script</w:t>
    </w:r>
  </w:p>
  <w:p w14:paraId="44D6A552" w14:textId="77777777" w:rsidR="0045026C" w:rsidRDefault="0045026C">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6C"/>
    <w:rsid w:val="0045026C"/>
    <w:rsid w:val="00775B43"/>
    <w:rsid w:val="00AF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DBDC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829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2974"/>
  </w:style>
  <w:style w:type="paragraph" w:styleId="Footer">
    <w:name w:val="footer"/>
    <w:basedOn w:val="Normal"/>
    <w:link w:val="FooterChar"/>
    <w:uiPriority w:val="99"/>
    <w:unhideWhenUsed/>
    <w:rsid w:val="008829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974"/>
  </w:style>
  <w:style w:type="paragraph" w:styleId="BalloonText">
    <w:name w:val="Balloon Text"/>
    <w:basedOn w:val="Normal"/>
    <w:link w:val="BalloonTextChar"/>
    <w:uiPriority w:val="99"/>
    <w:semiHidden/>
    <w:unhideWhenUsed/>
    <w:rsid w:val="008829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974"/>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AF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UJXhl/LQOD5viHVX9UwykwhGw==">CgMxLjAyCGguZ2pkZ3hzOAByITFLZ20xQzVnelMxY25TTDd1bmhtM2JhNG1CbTRoazJoOQ==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Macintosh Word</Application>
  <DocSecurity>0</DocSecurity>
  <Lines>26</Lines>
  <Paragraphs>7</Paragraphs>
  <ScaleCrop>false</ScaleCrop>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2</cp:revision>
  <dcterms:created xsi:type="dcterms:W3CDTF">2021-07-22T14:47:00Z</dcterms:created>
  <dcterms:modified xsi:type="dcterms:W3CDTF">2023-09-22T15:24:00Z</dcterms:modified>
</cp:coreProperties>
</file>