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7EC9C" w14:textId="53EEB43C" w:rsidR="001D528E" w:rsidRPr="002F1138" w:rsidRDefault="00116FA7" w:rsidP="00116FA7">
      <w:pPr>
        <w:spacing w:line="240" w:lineRule="auto"/>
        <w:jc w:val="left"/>
        <w:rPr>
          <w:rFonts w:ascii="Comic Sans MS" w:hAnsi="Comic Sans MS"/>
          <w:b/>
        </w:rPr>
      </w:pPr>
      <w:bookmarkStart w:id="0" w:name="_GoBack"/>
      <w:bookmarkEnd w:id="0"/>
      <w:r w:rsidRPr="002F1138">
        <w:rPr>
          <w:rFonts w:ascii="Comic Sans MS" w:hAnsi="Comic Sans MS"/>
          <w:b/>
        </w:rPr>
        <w:t>Principles</w:t>
      </w:r>
      <w:r w:rsidR="002F1138" w:rsidRPr="002F1138">
        <w:rPr>
          <w:rFonts w:ascii="Comic Sans MS" w:hAnsi="Comic Sans MS"/>
          <w:b/>
        </w:rPr>
        <w:t xml:space="preserve"> of non-</w:t>
      </w:r>
      <w:r w:rsidR="001D528E" w:rsidRPr="002F1138">
        <w:rPr>
          <w:rFonts w:ascii="Comic Sans MS" w:hAnsi="Comic Sans MS"/>
          <w:b/>
        </w:rPr>
        <w:t>violence</w:t>
      </w:r>
    </w:p>
    <w:p w14:paraId="47DCD637" w14:textId="77777777" w:rsidR="001D528E" w:rsidRPr="002F1138" w:rsidRDefault="001D528E" w:rsidP="00116FA7">
      <w:pPr>
        <w:spacing w:line="240" w:lineRule="auto"/>
        <w:jc w:val="left"/>
        <w:rPr>
          <w:rFonts w:ascii="Comic Sans MS" w:hAnsi="Comic Sans MS"/>
        </w:rPr>
      </w:pPr>
    </w:p>
    <w:p w14:paraId="553073CA" w14:textId="5F707249" w:rsidR="00D11A64" w:rsidRPr="002F1138" w:rsidRDefault="001D528E" w:rsidP="00D11A64">
      <w:pPr>
        <w:spacing w:line="240" w:lineRule="auto"/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 xml:space="preserve">The principles of </w:t>
      </w:r>
      <w:r w:rsidR="00E534B0">
        <w:rPr>
          <w:rFonts w:ascii="Comic Sans MS" w:hAnsi="Comic Sans MS"/>
        </w:rPr>
        <w:t>non-violence</w:t>
      </w:r>
      <w:r w:rsidRPr="002F1138">
        <w:rPr>
          <w:rFonts w:ascii="Comic Sans MS" w:hAnsi="Comic Sans MS"/>
        </w:rPr>
        <w:t xml:space="preserve"> (</w:t>
      </w:r>
      <w:r w:rsidR="00FC2E3F" w:rsidRPr="002F1138">
        <w:rPr>
          <w:rFonts w:ascii="Comic Sans MS" w:hAnsi="Comic Sans MS"/>
        </w:rPr>
        <w:t xml:space="preserve">used as a basis for Turning the </w:t>
      </w:r>
      <w:r w:rsidR="002F1138" w:rsidRPr="002F1138">
        <w:rPr>
          <w:rFonts w:ascii="Comic Sans MS" w:hAnsi="Comic Sans MS"/>
        </w:rPr>
        <w:t xml:space="preserve">Tide’s </w:t>
      </w:r>
      <w:hyperlink r:id="rId9" w:history="1">
        <w:r w:rsidR="00D11A64" w:rsidRPr="002F1138">
          <w:rPr>
            <w:rStyle w:val="Hyperlink"/>
            <w:rFonts w:ascii="Comic Sans MS" w:hAnsi="Comic Sans MS"/>
          </w:rPr>
          <w:t>https://turningtide.org.uk/</w:t>
        </w:r>
      </w:hyperlink>
      <w:r w:rsidR="00D11A64" w:rsidRPr="002F1138">
        <w:rPr>
          <w:rFonts w:ascii="Comic Sans MS" w:hAnsi="Comic Sans MS"/>
        </w:rPr>
        <w:t xml:space="preserve"> work in the UK and in East Africa) are:</w:t>
      </w:r>
    </w:p>
    <w:p w14:paraId="3681A0DB" w14:textId="77777777" w:rsidR="001D528E" w:rsidRPr="002F1138" w:rsidRDefault="001D528E" w:rsidP="00D11A64">
      <w:pPr>
        <w:widowControl/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</w:p>
    <w:p w14:paraId="2604D524" w14:textId="77777777" w:rsidR="001D528E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>Respect and care</w:t>
      </w:r>
      <w:r w:rsidR="001D528E" w:rsidRPr="002F1138">
        <w:rPr>
          <w:rFonts w:ascii="Comic Sans MS" w:eastAsia="Times New Roman" w:hAnsi="Comic Sans MS"/>
        </w:rPr>
        <w:t xml:space="preserve"> for everyone involved in a conflict, including our opponent.</w:t>
      </w:r>
    </w:p>
    <w:p w14:paraId="227188EB" w14:textId="77777777" w:rsidR="00FC2E3F" w:rsidRPr="002F1138" w:rsidRDefault="00FC2E3F" w:rsidP="00116FA7">
      <w:pPr>
        <w:pStyle w:val="ListParagraph"/>
        <w:widowControl/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</w:p>
    <w:p w14:paraId="789E53BE" w14:textId="77777777" w:rsidR="00FC2E3F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>A willingness to take action for justice without giving into or responding with violence.</w:t>
      </w:r>
    </w:p>
    <w:p w14:paraId="6CFF9EF3" w14:textId="77777777" w:rsidR="00FC2E3F" w:rsidRPr="002F1138" w:rsidRDefault="00FC2E3F" w:rsidP="00116FA7">
      <w:pPr>
        <w:pStyle w:val="ListParagraph"/>
        <w:jc w:val="left"/>
        <w:rPr>
          <w:rFonts w:ascii="Comic Sans MS" w:eastAsia="Times New Roman" w:hAnsi="Comic Sans MS"/>
        </w:rPr>
      </w:pPr>
    </w:p>
    <w:p w14:paraId="2581C518" w14:textId="4671835A" w:rsidR="00FC2E3F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>A refusal to</w:t>
      </w:r>
      <w:r w:rsidR="002F1138">
        <w:rPr>
          <w:rFonts w:ascii="Comic Sans MS" w:eastAsia="Times New Roman" w:hAnsi="Comic Sans MS"/>
        </w:rPr>
        <w:t xml:space="preserve"> harm, damage or degrade people/living things/</w:t>
      </w:r>
      <w:r w:rsidRPr="002F1138">
        <w:rPr>
          <w:rFonts w:ascii="Comic Sans MS" w:eastAsia="Times New Roman" w:hAnsi="Comic Sans MS"/>
        </w:rPr>
        <w:t>the earth as a means of achieving goals.</w:t>
      </w:r>
    </w:p>
    <w:p w14:paraId="7E72E416" w14:textId="77777777" w:rsidR="00FC2E3F" w:rsidRPr="002F1138" w:rsidRDefault="00FC2E3F" w:rsidP="00116FA7">
      <w:pPr>
        <w:pStyle w:val="ListParagraph"/>
        <w:widowControl/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</w:p>
    <w:p w14:paraId="18A50CF1" w14:textId="77777777" w:rsidR="00FC2E3F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>If suffering is inevitable, a willingness to take it on oneself rather than inflict on others.</w:t>
      </w:r>
    </w:p>
    <w:p w14:paraId="0EEE313A" w14:textId="77777777" w:rsidR="00FC2E3F" w:rsidRPr="002F1138" w:rsidRDefault="00FC2E3F" w:rsidP="00116FA7">
      <w:pPr>
        <w:pStyle w:val="ListParagraph"/>
        <w:jc w:val="left"/>
        <w:rPr>
          <w:rFonts w:ascii="Comic Sans MS" w:eastAsia="Times New Roman" w:hAnsi="Comic Sans MS"/>
        </w:rPr>
      </w:pPr>
    </w:p>
    <w:p w14:paraId="62E32FF9" w14:textId="77777777" w:rsidR="00FC2E3F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>A belief that everyone is capable of change and that the ‘opponent’s’ basic humanity can be reached.</w:t>
      </w:r>
    </w:p>
    <w:p w14:paraId="40B43C3F" w14:textId="77777777" w:rsidR="00FC2E3F" w:rsidRPr="002F1138" w:rsidRDefault="00FC2E3F" w:rsidP="00116FA7">
      <w:pPr>
        <w:pStyle w:val="ListParagraph"/>
        <w:jc w:val="left"/>
        <w:rPr>
          <w:rFonts w:ascii="Comic Sans MS" w:eastAsia="Times New Roman" w:hAnsi="Comic Sans MS"/>
        </w:rPr>
      </w:pPr>
    </w:p>
    <w:p w14:paraId="5D782017" w14:textId="38037271" w:rsidR="00FC2E3F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proofErr w:type="gramStart"/>
      <w:r w:rsidRPr="002F1138">
        <w:rPr>
          <w:rFonts w:ascii="Comic Sans MS" w:eastAsia="Times New Roman" w:hAnsi="Comic Sans MS"/>
        </w:rPr>
        <w:t>A recognition</w:t>
      </w:r>
      <w:proofErr w:type="gramEnd"/>
      <w:r w:rsidRPr="002F1138">
        <w:rPr>
          <w:rFonts w:ascii="Comic Sans MS" w:eastAsia="Times New Roman" w:hAnsi="Comic Sans MS"/>
        </w:rPr>
        <w:t xml:space="preserve"> that </w:t>
      </w:r>
      <w:r w:rsidR="001B45A6" w:rsidRPr="002F1138">
        <w:rPr>
          <w:rFonts w:ascii="Comic Sans MS" w:eastAsia="Times New Roman" w:hAnsi="Comic Sans MS"/>
        </w:rPr>
        <w:t>no one</w:t>
      </w:r>
      <w:r w:rsidRPr="002F1138">
        <w:rPr>
          <w:rFonts w:ascii="Comic Sans MS" w:eastAsia="Times New Roman" w:hAnsi="Comic Sans MS"/>
        </w:rPr>
        <w:t xml:space="preserve"> has a monopoly of the truth, aiming to bring together ‘our truth</w:t>
      </w:r>
      <w:r w:rsidR="002F1138">
        <w:rPr>
          <w:rFonts w:ascii="Comic Sans MS" w:eastAsia="Times New Roman" w:hAnsi="Comic Sans MS"/>
        </w:rPr>
        <w:t>’</w:t>
      </w:r>
      <w:r w:rsidRPr="002F1138">
        <w:rPr>
          <w:rFonts w:ascii="Comic Sans MS" w:eastAsia="Times New Roman" w:hAnsi="Comic Sans MS"/>
        </w:rPr>
        <w:t xml:space="preserve"> and the ‘other</w:t>
      </w:r>
      <w:r w:rsidR="002F1138">
        <w:rPr>
          <w:rFonts w:ascii="Comic Sans MS" w:eastAsia="Times New Roman" w:hAnsi="Comic Sans MS"/>
        </w:rPr>
        <w:t>’</w:t>
      </w:r>
      <w:r w:rsidRPr="002F1138">
        <w:rPr>
          <w:rFonts w:ascii="Comic Sans MS" w:eastAsia="Times New Roman" w:hAnsi="Comic Sans MS"/>
        </w:rPr>
        <w:t>s’ truth.</w:t>
      </w:r>
    </w:p>
    <w:p w14:paraId="6473FF13" w14:textId="77777777" w:rsidR="00FC2E3F" w:rsidRPr="002F1138" w:rsidRDefault="00FC2E3F" w:rsidP="00116FA7">
      <w:pPr>
        <w:pStyle w:val="ListParagraph"/>
        <w:jc w:val="left"/>
        <w:rPr>
          <w:rFonts w:ascii="Comic Sans MS" w:eastAsia="Times New Roman" w:hAnsi="Comic Sans MS"/>
        </w:rPr>
      </w:pPr>
    </w:p>
    <w:p w14:paraId="510D6B3F" w14:textId="77777777" w:rsidR="00FC2E3F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>A belief that the means are the ends in the making, so the means have to be consistent with the ends.</w:t>
      </w:r>
    </w:p>
    <w:p w14:paraId="0AD82695" w14:textId="77777777" w:rsidR="00FC2E3F" w:rsidRPr="002F1138" w:rsidRDefault="00FC2E3F" w:rsidP="00116FA7">
      <w:pPr>
        <w:pStyle w:val="ListParagraph"/>
        <w:jc w:val="left"/>
        <w:rPr>
          <w:rFonts w:ascii="Comic Sans MS" w:eastAsia="Times New Roman" w:hAnsi="Comic Sans MS"/>
        </w:rPr>
      </w:pPr>
    </w:p>
    <w:p w14:paraId="214CDBAD" w14:textId="77777777" w:rsidR="00FC2E3F" w:rsidRPr="002F1138" w:rsidRDefault="00FC2E3F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>Openness rather than secrecy.</w:t>
      </w:r>
    </w:p>
    <w:p w14:paraId="1C944282" w14:textId="77777777" w:rsidR="00FC2E3F" w:rsidRPr="002F1138" w:rsidRDefault="00FC2E3F" w:rsidP="00116FA7">
      <w:pPr>
        <w:pStyle w:val="ListParagraph"/>
        <w:jc w:val="left"/>
        <w:rPr>
          <w:rFonts w:ascii="Comic Sans MS" w:eastAsia="Times New Roman" w:hAnsi="Comic Sans MS"/>
        </w:rPr>
      </w:pPr>
    </w:p>
    <w:p w14:paraId="7EC833B7" w14:textId="00D1A9B0" w:rsidR="001D528E" w:rsidRPr="002F1138" w:rsidRDefault="001D528E" w:rsidP="00116FA7">
      <w:pPr>
        <w:pStyle w:val="ListParagraph"/>
        <w:widowControl/>
        <w:numPr>
          <w:ilvl w:val="0"/>
          <w:numId w:val="4"/>
        </w:numPr>
        <w:suppressAutoHyphens w:val="0"/>
        <w:adjustRightInd/>
        <w:spacing w:line="240" w:lineRule="auto"/>
        <w:jc w:val="left"/>
        <w:textAlignment w:val="auto"/>
        <w:rPr>
          <w:rFonts w:ascii="Comic Sans MS" w:eastAsia="Times New Roman" w:hAnsi="Comic Sans MS"/>
        </w:rPr>
      </w:pPr>
      <w:r w:rsidRPr="002F1138">
        <w:rPr>
          <w:rFonts w:ascii="Comic Sans MS" w:eastAsia="Times New Roman" w:hAnsi="Comic Sans MS"/>
        </w:rPr>
        <w:t xml:space="preserve">Recognising the importance of training/practice so that </w:t>
      </w:r>
      <w:r w:rsidR="00E534B0">
        <w:rPr>
          <w:rFonts w:ascii="Comic Sans MS" w:eastAsia="Times New Roman" w:hAnsi="Comic Sans MS"/>
        </w:rPr>
        <w:t>non-violence</w:t>
      </w:r>
      <w:r w:rsidRPr="002F1138">
        <w:rPr>
          <w:rFonts w:ascii="Comic Sans MS" w:eastAsia="Times New Roman" w:hAnsi="Comic Sans MS"/>
        </w:rPr>
        <w:t xml:space="preserve"> thinking and behaviour b</w:t>
      </w:r>
      <w:r w:rsidR="00FC2E3F" w:rsidRPr="002F1138">
        <w:rPr>
          <w:rFonts w:ascii="Comic Sans MS" w:eastAsia="Times New Roman" w:hAnsi="Comic Sans MS"/>
        </w:rPr>
        <w:t>ecome part of everyday life</w:t>
      </w:r>
      <w:r w:rsidRPr="002F1138">
        <w:rPr>
          <w:rFonts w:ascii="Comic Sans MS" w:eastAsia="Times New Roman" w:hAnsi="Comic Sans MS"/>
        </w:rPr>
        <w:t>.</w:t>
      </w:r>
    </w:p>
    <w:p w14:paraId="6174E00D" w14:textId="77777777" w:rsidR="008B0E7D" w:rsidRPr="002F1138" w:rsidRDefault="008B0E7D" w:rsidP="00116FA7">
      <w:pPr>
        <w:jc w:val="left"/>
        <w:rPr>
          <w:rFonts w:ascii="Comic Sans MS" w:hAnsi="Comic Sans MS"/>
        </w:rPr>
      </w:pPr>
    </w:p>
    <w:p w14:paraId="5BC43434" w14:textId="77777777" w:rsidR="001D528E" w:rsidRDefault="001D528E" w:rsidP="00116FA7">
      <w:pPr>
        <w:pStyle w:val="ListParagraph"/>
        <w:jc w:val="left"/>
      </w:pPr>
    </w:p>
    <w:p w14:paraId="1038C7A8" w14:textId="77777777" w:rsidR="00D11A64" w:rsidRDefault="00D11A64" w:rsidP="00116FA7">
      <w:pPr>
        <w:pStyle w:val="ListParagraph"/>
        <w:jc w:val="left"/>
      </w:pPr>
    </w:p>
    <w:p w14:paraId="6D503013" w14:textId="77777777" w:rsidR="00D11A64" w:rsidRDefault="00D11A64" w:rsidP="00116FA7">
      <w:pPr>
        <w:pStyle w:val="ListParagraph"/>
        <w:jc w:val="left"/>
      </w:pPr>
    </w:p>
    <w:p w14:paraId="38514403" w14:textId="77777777" w:rsidR="00D11A64" w:rsidRDefault="00D11A64" w:rsidP="00116FA7">
      <w:pPr>
        <w:pStyle w:val="ListParagraph"/>
        <w:jc w:val="left"/>
      </w:pPr>
    </w:p>
    <w:p w14:paraId="20AAEB5A" w14:textId="77777777" w:rsidR="00D11A64" w:rsidRDefault="00D11A64" w:rsidP="00116FA7">
      <w:pPr>
        <w:pStyle w:val="ListParagraph"/>
        <w:jc w:val="left"/>
      </w:pPr>
    </w:p>
    <w:p w14:paraId="5813A161" w14:textId="77777777" w:rsidR="00D11A64" w:rsidRDefault="00D11A64" w:rsidP="00116FA7">
      <w:pPr>
        <w:pStyle w:val="ListParagraph"/>
        <w:jc w:val="left"/>
      </w:pPr>
    </w:p>
    <w:p w14:paraId="0422DD3C" w14:textId="77777777" w:rsidR="00D11A64" w:rsidRDefault="00D11A64" w:rsidP="00116FA7">
      <w:pPr>
        <w:pStyle w:val="ListParagraph"/>
        <w:jc w:val="left"/>
      </w:pPr>
    </w:p>
    <w:p w14:paraId="488DF5DA" w14:textId="77777777" w:rsidR="00D11A64" w:rsidRDefault="00D11A64" w:rsidP="00116FA7">
      <w:pPr>
        <w:pStyle w:val="ListParagraph"/>
        <w:jc w:val="left"/>
      </w:pPr>
    </w:p>
    <w:p w14:paraId="571C8C9C" w14:textId="77777777" w:rsidR="002F1138" w:rsidRDefault="002F1138" w:rsidP="002F1138">
      <w:pPr>
        <w:jc w:val="left"/>
      </w:pPr>
    </w:p>
    <w:p w14:paraId="2A3754A2" w14:textId="2177B2E7" w:rsidR="00D11A64" w:rsidRPr="00D11A64" w:rsidRDefault="00D11A64" w:rsidP="002F1138">
      <w:pPr>
        <w:jc w:val="left"/>
      </w:pPr>
      <w:r>
        <w:t>PTO for simplified version</w:t>
      </w:r>
    </w:p>
    <w:p w14:paraId="111394CC" w14:textId="5C29E038" w:rsidR="001D528E" w:rsidRPr="002F1138" w:rsidRDefault="002F1138" w:rsidP="00116FA7">
      <w:pPr>
        <w:jc w:val="left"/>
        <w:rPr>
          <w:rFonts w:ascii="Comic Sans MS" w:hAnsi="Comic Sans MS"/>
          <w:b/>
        </w:rPr>
      </w:pPr>
      <w:r w:rsidRPr="002F1138">
        <w:rPr>
          <w:rFonts w:ascii="Comic Sans MS" w:hAnsi="Comic Sans MS"/>
          <w:b/>
        </w:rPr>
        <w:lastRenderedPageBreak/>
        <w:t>Principles of n</w:t>
      </w:r>
      <w:r w:rsidR="00116FA7" w:rsidRPr="002F1138">
        <w:rPr>
          <w:rFonts w:ascii="Comic Sans MS" w:hAnsi="Comic Sans MS"/>
          <w:b/>
        </w:rPr>
        <w:t>on</w:t>
      </w:r>
      <w:r w:rsidRPr="002F1138">
        <w:rPr>
          <w:rFonts w:ascii="Comic Sans MS" w:hAnsi="Comic Sans MS"/>
          <w:b/>
        </w:rPr>
        <w:t>-</w:t>
      </w:r>
      <w:r w:rsidR="00116FA7" w:rsidRPr="002F1138">
        <w:rPr>
          <w:rFonts w:ascii="Comic Sans MS" w:hAnsi="Comic Sans MS"/>
          <w:b/>
        </w:rPr>
        <w:t xml:space="preserve">violence, </w:t>
      </w:r>
      <w:r w:rsidRPr="002F1138">
        <w:rPr>
          <w:rFonts w:ascii="Comic Sans MS" w:hAnsi="Comic Sans MS"/>
          <w:b/>
        </w:rPr>
        <w:t>s</w:t>
      </w:r>
      <w:r w:rsidR="005E05E0" w:rsidRPr="002F1138">
        <w:rPr>
          <w:rFonts w:ascii="Comic Sans MS" w:hAnsi="Comic Sans MS"/>
          <w:b/>
        </w:rPr>
        <w:t xml:space="preserve">implified version: </w:t>
      </w:r>
    </w:p>
    <w:p w14:paraId="27B68E24" w14:textId="77777777" w:rsidR="00D11A64" w:rsidRPr="002F1138" w:rsidRDefault="00D11A64" w:rsidP="00116FA7">
      <w:pPr>
        <w:jc w:val="left"/>
        <w:rPr>
          <w:rFonts w:ascii="Comic Sans MS" w:hAnsi="Comic Sans MS"/>
          <w:b/>
        </w:rPr>
      </w:pPr>
    </w:p>
    <w:p w14:paraId="37400AC9" w14:textId="13EDCE00" w:rsidR="005E05E0" w:rsidRPr="002F1138" w:rsidRDefault="005E05E0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>We respect and care for everyone in a conflict, including the people we are against</w:t>
      </w:r>
      <w:r w:rsidR="00D11A64" w:rsidRPr="002F1138">
        <w:rPr>
          <w:rFonts w:ascii="Comic Sans MS" w:hAnsi="Comic Sans MS"/>
        </w:rPr>
        <w:t>.</w:t>
      </w:r>
    </w:p>
    <w:p w14:paraId="2B8F758A" w14:textId="77777777" w:rsidR="00D11A64" w:rsidRPr="002F1138" w:rsidRDefault="00D11A64" w:rsidP="00D11A64">
      <w:pPr>
        <w:pStyle w:val="ListParagraph"/>
        <w:jc w:val="left"/>
        <w:rPr>
          <w:rFonts w:ascii="Comic Sans MS" w:hAnsi="Comic Sans MS"/>
        </w:rPr>
      </w:pPr>
    </w:p>
    <w:p w14:paraId="2EEA8F19" w14:textId="250493E5" w:rsidR="005E05E0" w:rsidRPr="002F1138" w:rsidRDefault="005E05E0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 xml:space="preserve">We take action </w:t>
      </w:r>
      <w:r w:rsidR="000C5007" w:rsidRPr="002F1138">
        <w:rPr>
          <w:rFonts w:ascii="Comic Sans MS" w:hAnsi="Comic Sans MS"/>
        </w:rPr>
        <w:t>to make things fairer</w:t>
      </w:r>
      <w:r w:rsidRPr="002F1138">
        <w:rPr>
          <w:rFonts w:ascii="Comic Sans MS" w:hAnsi="Comic Sans MS"/>
        </w:rPr>
        <w:t xml:space="preserve"> without using violence</w:t>
      </w:r>
      <w:r w:rsidR="00D11A64" w:rsidRPr="002F1138">
        <w:rPr>
          <w:rFonts w:ascii="Comic Sans MS" w:hAnsi="Comic Sans MS"/>
        </w:rPr>
        <w:t>.</w:t>
      </w:r>
    </w:p>
    <w:p w14:paraId="399CFC89" w14:textId="77777777" w:rsidR="00D11A64" w:rsidRPr="002F1138" w:rsidRDefault="00D11A64" w:rsidP="00D11A64">
      <w:pPr>
        <w:jc w:val="left"/>
        <w:rPr>
          <w:rFonts w:ascii="Comic Sans MS" w:hAnsi="Comic Sans MS"/>
        </w:rPr>
      </w:pPr>
    </w:p>
    <w:p w14:paraId="77806FE5" w14:textId="3BAA8405" w:rsidR="005E05E0" w:rsidRPr="002F1138" w:rsidRDefault="000C5007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 xml:space="preserve">We will not harm people, living things or </w:t>
      </w:r>
      <w:r w:rsidR="005E05E0" w:rsidRPr="002F1138">
        <w:rPr>
          <w:rFonts w:ascii="Comic Sans MS" w:hAnsi="Comic Sans MS"/>
        </w:rPr>
        <w:t>the earth</w:t>
      </w:r>
      <w:r w:rsidR="00D11A64" w:rsidRPr="002F1138">
        <w:rPr>
          <w:rFonts w:ascii="Comic Sans MS" w:hAnsi="Comic Sans MS"/>
        </w:rPr>
        <w:t>.</w:t>
      </w:r>
    </w:p>
    <w:p w14:paraId="3DD4D8B8" w14:textId="77777777" w:rsidR="00D11A64" w:rsidRPr="002F1138" w:rsidRDefault="00D11A64" w:rsidP="00D11A64">
      <w:pPr>
        <w:jc w:val="left"/>
        <w:rPr>
          <w:rFonts w:ascii="Comic Sans MS" w:hAnsi="Comic Sans MS"/>
        </w:rPr>
      </w:pPr>
    </w:p>
    <w:p w14:paraId="0BE4C486" w14:textId="179786C4" w:rsidR="000C5007" w:rsidRPr="002F1138" w:rsidRDefault="000C5007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>We will not make other people suffer but be willing to suffer ourselves if necessary</w:t>
      </w:r>
      <w:r w:rsidR="00D11A64" w:rsidRPr="002F1138">
        <w:rPr>
          <w:rFonts w:ascii="Comic Sans MS" w:hAnsi="Comic Sans MS"/>
        </w:rPr>
        <w:t>.</w:t>
      </w:r>
    </w:p>
    <w:p w14:paraId="13C185F8" w14:textId="77777777" w:rsidR="00D11A64" w:rsidRPr="002F1138" w:rsidRDefault="00D11A64" w:rsidP="00D11A64">
      <w:pPr>
        <w:pStyle w:val="ListParagraph"/>
        <w:jc w:val="left"/>
        <w:rPr>
          <w:rFonts w:ascii="Comic Sans MS" w:hAnsi="Comic Sans MS"/>
        </w:rPr>
      </w:pPr>
    </w:p>
    <w:p w14:paraId="4A370520" w14:textId="76BB2DDB" w:rsidR="000C5007" w:rsidRPr="002F1138" w:rsidRDefault="000C5007" w:rsidP="00D11A64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 xml:space="preserve">We believe </w:t>
      </w:r>
      <w:r w:rsidR="00D11A64" w:rsidRPr="002F1138">
        <w:rPr>
          <w:rFonts w:ascii="Comic Sans MS" w:hAnsi="Comic Sans MS"/>
        </w:rPr>
        <w:t xml:space="preserve">that </w:t>
      </w:r>
      <w:r w:rsidRPr="002F1138">
        <w:rPr>
          <w:rFonts w:ascii="Comic Sans MS" w:hAnsi="Comic Sans MS"/>
        </w:rPr>
        <w:t>everyone can change</w:t>
      </w:r>
      <w:r w:rsidR="00FE19E9" w:rsidRPr="002F1138">
        <w:rPr>
          <w:rFonts w:ascii="Comic Sans MS" w:hAnsi="Comic Sans MS"/>
        </w:rPr>
        <w:t xml:space="preserve"> and </w:t>
      </w:r>
      <w:r w:rsidR="00D11A64" w:rsidRPr="002F1138">
        <w:rPr>
          <w:rFonts w:ascii="Comic Sans MS" w:hAnsi="Comic Sans MS"/>
        </w:rPr>
        <w:t>it’s</w:t>
      </w:r>
      <w:r w:rsidR="00FE19E9" w:rsidRPr="002F1138">
        <w:rPr>
          <w:rFonts w:ascii="Comic Sans MS" w:hAnsi="Comic Sans MS"/>
        </w:rPr>
        <w:t xml:space="preserve"> possible to reach anybody’s humanity</w:t>
      </w:r>
      <w:r w:rsidR="00D11A64" w:rsidRPr="002F1138">
        <w:rPr>
          <w:rFonts w:ascii="Comic Sans MS" w:hAnsi="Comic Sans MS"/>
        </w:rPr>
        <w:t>.</w:t>
      </w:r>
    </w:p>
    <w:p w14:paraId="675905AD" w14:textId="77777777" w:rsidR="00D11A64" w:rsidRPr="002F1138" w:rsidRDefault="00D11A64" w:rsidP="00D11A64">
      <w:pPr>
        <w:jc w:val="left"/>
        <w:rPr>
          <w:rFonts w:ascii="Comic Sans MS" w:hAnsi="Comic Sans MS"/>
        </w:rPr>
      </w:pPr>
    </w:p>
    <w:p w14:paraId="2858B1D2" w14:textId="0F8697F1" w:rsidR="00FE19E9" w:rsidRPr="002F1138" w:rsidRDefault="00FE19E9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>We know that there is not always one right answer to problems and that we may be mistaken.</w:t>
      </w:r>
    </w:p>
    <w:p w14:paraId="387B042D" w14:textId="77777777" w:rsidR="00D11A64" w:rsidRPr="002F1138" w:rsidRDefault="00D11A64" w:rsidP="00D11A64">
      <w:pPr>
        <w:jc w:val="left"/>
        <w:rPr>
          <w:rFonts w:ascii="Comic Sans MS" w:hAnsi="Comic Sans MS"/>
        </w:rPr>
      </w:pPr>
    </w:p>
    <w:p w14:paraId="397FC0C8" w14:textId="1671BFD8" w:rsidR="00FE19E9" w:rsidRPr="002F1138" w:rsidRDefault="00FE19E9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>We believe that the way we do something should be consistent with what we want to achieve (e.g. not behaving violently to bring about peace)</w:t>
      </w:r>
      <w:r w:rsidR="00D11A64" w:rsidRPr="002F1138">
        <w:rPr>
          <w:rFonts w:ascii="Comic Sans MS" w:hAnsi="Comic Sans MS"/>
        </w:rPr>
        <w:t>.</w:t>
      </w:r>
    </w:p>
    <w:p w14:paraId="484A3E99" w14:textId="77777777" w:rsidR="00D11A64" w:rsidRPr="002F1138" w:rsidRDefault="00D11A64" w:rsidP="00D11A64">
      <w:pPr>
        <w:jc w:val="left"/>
        <w:rPr>
          <w:rFonts w:ascii="Comic Sans MS" w:hAnsi="Comic Sans MS"/>
        </w:rPr>
      </w:pPr>
    </w:p>
    <w:p w14:paraId="75139663" w14:textId="24D96D3B" w:rsidR="00FE19E9" w:rsidRPr="002F1138" w:rsidRDefault="00FE19E9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>We try to be open in what we do rather than keeping secrets</w:t>
      </w:r>
      <w:r w:rsidR="00D11A64" w:rsidRPr="002F1138">
        <w:rPr>
          <w:rFonts w:ascii="Comic Sans MS" w:hAnsi="Comic Sans MS"/>
        </w:rPr>
        <w:t>.</w:t>
      </w:r>
    </w:p>
    <w:p w14:paraId="55FE4FA3" w14:textId="77777777" w:rsidR="00D11A64" w:rsidRPr="002F1138" w:rsidRDefault="00D11A64" w:rsidP="00D11A64">
      <w:pPr>
        <w:jc w:val="left"/>
        <w:rPr>
          <w:rFonts w:ascii="Comic Sans MS" w:hAnsi="Comic Sans MS"/>
        </w:rPr>
      </w:pPr>
    </w:p>
    <w:p w14:paraId="48355A5E" w14:textId="0C204CEC" w:rsidR="00FE19E9" w:rsidRPr="002F1138" w:rsidRDefault="00FE19E9" w:rsidP="00116FA7">
      <w:pPr>
        <w:pStyle w:val="ListParagraph"/>
        <w:numPr>
          <w:ilvl w:val="0"/>
          <w:numId w:val="5"/>
        </w:numPr>
        <w:jc w:val="left"/>
        <w:rPr>
          <w:rFonts w:ascii="Comic Sans MS" w:hAnsi="Comic Sans MS"/>
        </w:rPr>
      </w:pPr>
      <w:r w:rsidRPr="002F1138">
        <w:rPr>
          <w:rFonts w:ascii="Comic Sans MS" w:hAnsi="Comic Sans MS"/>
        </w:rPr>
        <w:t xml:space="preserve">We know it is important to learn and practice how to be </w:t>
      </w:r>
      <w:r w:rsidR="00E534B0">
        <w:rPr>
          <w:rFonts w:ascii="Comic Sans MS" w:hAnsi="Comic Sans MS"/>
        </w:rPr>
        <w:t>non-violent</w:t>
      </w:r>
      <w:r w:rsidRPr="002F1138">
        <w:rPr>
          <w:rFonts w:ascii="Comic Sans MS" w:hAnsi="Comic Sans MS"/>
        </w:rPr>
        <w:t xml:space="preserve"> so that </w:t>
      </w:r>
      <w:r w:rsidR="00E534B0">
        <w:rPr>
          <w:rFonts w:ascii="Comic Sans MS" w:hAnsi="Comic Sans MS"/>
        </w:rPr>
        <w:t>non-violence</w:t>
      </w:r>
      <w:r w:rsidRPr="002F1138">
        <w:rPr>
          <w:rFonts w:ascii="Comic Sans MS" w:hAnsi="Comic Sans MS"/>
        </w:rPr>
        <w:t xml:space="preserve"> can become part of everyday life.</w:t>
      </w:r>
    </w:p>
    <w:p w14:paraId="15519EC7" w14:textId="77777777" w:rsidR="001D528E" w:rsidRPr="002F1138" w:rsidRDefault="001D528E" w:rsidP="00116FA7">
      <w:pPr>
        <w:jc w:val="left"/>
        <w:rPr>
          <w:rFonts w:ascii="Comic Sans MS" w:hAnsi="Comic Sans MS"/>
        </w:rPr>
      </w:pPr>
    </w:p>
    <w:p w14:paraId="7744F20F" w14:textId="77777777" w:rsidR="001D528E" w:rsidRPr="002F1138" w:rsidRDefault="001D528E" w:rsidP="00116FA7">
      <w:pPr>
        <w:jc w:val="left"/>
        <w:rPr>
          <w:rFonts w:ascii="Comic Sans MS" w:hAnsi="Comic Sans MS"/>
        </w:rPr>
      </w:pPr>
    </w:p>
    <w:p w14:paraId="2B072B60" w14:textId="77777777" w:rsidR="001D528E" w:rsidRPr="002F1138" w:rsidRDefault="001D528E" w:rsidP="00116FA7">
      <w:pPr>
        <w:jc w:val="left"/>
        <w:rPr>
          <w:rFonts w:ascii="Comic Sans MS" w:hAnsi="Comic Sans MS"/>
        </w:rPr>
      </w:pPr>
    </w:p>
    <w:p w14:paraId="4D17DA84" w14:textId="77777777" w:rsidR="001D528E" w:rsidRPr="00D11A64" w:rsidRDefault="001D528E" w:rsidP="00116FA7">
      <w:pPr>
        <w:jc w:val="left"/>
      </w:pPr>
    </w:p>
    <w:p w14:paraId="2726CF39" w14:textId="77777777" w:rsidR="001D528E" w:rsidRPr="00D11A64" w:rsidRDefault="001D528E" w:rsidP="00116FA7">
      <w:pPr>
        <w:jc w:val="left"/>
      </w:pPr>
    </w:p>
    <w:sectPr w:rsidR="001D528E" w:rsidRPr="00D11A64" w:rsidSect="00D11A64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60A84" w14:textId="77777777" w:rsidR="00D11A64" w:rsidRDefault="00D11A64" w:rsidP="001D528E">
      <w:pPr>
        <w:spacing w:line="240" w:lineRule="auto"/>
      </w:pPr>
      <w:r>
        <w:separator/>
      </w:r>
    </w:p>
  </w:endnote>
  <w:endnote w:type="continuationSeparator" w:id="0">
    <w:p w14:paraId="148B4DF4" w14:textId="77777777" w:rsidR="00D11A64" w:rsidRDefault="00D11A64" w:rsidP="001D5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5B966" w14:textId="77777777" w:rsidR="00D11A64" w:rsidRDefault="00D11A64" w:rsidP="00D11A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31ABD" w14:textId="77777777" w:rsidR="00D11A64" w:rsidRDefault="00D11A64" w:rsidP="00D11A6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657BF" w14:textId="77777777" w:rsidR="00D11A64" w:rsidRDefault="00D11A64" w:rsidP="00D11A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34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D3D0B4" w14:textId="1993C3A6" w:rsidR="00D11A64" w:rsidRPr="001D528E" w:rsidRDefault="002F1138" w:rsidP="00D11A64">
    <w:pPr>
      <w:pStyle w:val="Footer"/>
      <w:ind w:right="360"/>
      <w:rPr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54C568E8" wp14:editId="34566F90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>DECSY 2021</w:t>
    </w:r>
    <w:r w:rsidR="00D11A64">
      <w:rPr>
        <w:sz w:val="20"/>
        <w:szCs w:val="20"/>
      </w:rPr>
      <w:t xml:space="preserve"> </w:t>
    </w:r>
  </w:p>
  <w:p w14:paraId="47FA64E1" w14:textId="77777777" w:rsidR="00D11A64" w:rsidRDefault="00D11A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8C4F" w14:textId="77777777" w:rsidR="00D11A64" w:rsidRDefault="00D11A64" w:rsidP="001D528E">
      <w:pPr>
        <w:spacing w:line="240" w:lineRule="auto"/>
      </w:pPr>
      <w:r>
        <w:separator/>
      </w:r>
    </w:p>
  </w:footnote>
  <w:footnote w:type="continuationSeparator" w:id="0">
    <w:p w14:paraId="3A87DA32" w14:textId="77777777" w:rsidR="00D11A64" w:rsidRDefault="00D11A64" w:rsidP="001D5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9E8B6" w14:textId="4AB818F7" w:rsidR="00D11A64" w:rsidRDefault="00D11A64">
    <w:pPr>
      <w:pStyle w:val="Header"/>
    </w:pPr>
    <w:r>
      <w:t>N</w:t>
    </w:r>
    <w:r w:rsidR="001B45A6">
      <w:t>VAFC Lesson 2 RS6</w:t>
    </w:r>
    <w:r>
      <w:t>: Principles of non</w:t>
    </w:r>
    <w:r w:rsidR="00E534B0">
      <w:t>-</w:t>
    </w:r>
    <w:r>
      <w:t>violence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5D0F"/>
    <w:multiLevelType w:val="hybridMultilevel"/>
    <w:tmpl w:val="047A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67C6B"/>
    <w:multiLevelType w:val="hybridMultilevel"/>
    <w:tmpl w:val="6CD49A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235CA"/>
    <w:multiLevelType w:val="multilevel"/>
    <w:tmpl w:val="6CAA4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36D6458"/>
    <w:multiLevelType w:val="hybridMultilevel"/>
    <w:tmpl w:val="A37A27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3B35A03"/>
    <w:multiLevelType w:val="hybridMultilevel"/>
    <w:tmpl w:val="E6DC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8E"/>
    <w:rsid w:val="000C5007"/>
    <w:rsid w:val="00116FA7"/>
    <w:rsid w:val="001B45A6"/>
    <w:rsid w:val="001D528E"/>
    <w:rsid w:val="002F1138"/>
    <w:rsid w:val="00575898"/>
    <w:rsid w:val="005D3229"/>
    <w:rsid w:val="005E05E0"/>
    <w:rsid w:val="006E2085"/>
    <w:rsid w:val="008B0E7D"/>
    <w:rsid w:val="00D11A64"/>
    <w:rsid w:val="00D72D4A"/>
    <w:rsid w:val="00E00581"/>
    <w:rsid w:val="00E534B0"/>
    <w:rsid w:val="00F45354"/>
    <w:rsid w:val="00FC2E3F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61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8E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Arial" w:eastAsia="Lucida Sans Unicode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28E"/>
    <w:pPr>
      <w:outlineLvl w:val="0"/>
    </w:pPr>
    <w:rPr>
      <w:b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28E"/>
    <w:rPr>
      <w:rFonts w:ascii="Arial" w:eastAsia="Lucida Sans Unicode" w:hAnsi="Arial" w:cs="Arial"/>
      <w:b/>
      <w:sz w:val="24"/>
      <w:szCs w:val="24"/>
      <w:lang w:val="cy-GB" w:eastAsia="en-GB"/>
    </w:rPr>
  </w:style>
  <w:style w:type="paragraph" w:styleId="ListParagraph">
    <w:name w:val="List Paragraph"/>
    <w:basedOn w:val="Normal"/>
    <w:uiPriority w:val="34"/>
    <w:qFormat/>
    <w:rsid w:val="001D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2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8E"/>
    <w:rPr>
      <w:rFonts w:ascii="Arial" w:eastAsia="Lucida Sans Unicode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52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8E"/>
    <w:rPr>
      <w:rFonts w:ascii="Arial" w:eastAsia="Lucida Sans Unicode" w:hAnsi="Arial" w:cs="Arial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28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28E"/>
    <w:rPr>
      <w:rFonts w:ascii="Arial" w:eastAsia="Lucida Sans Unicode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52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3F"/>
    <w:rPr>
      <w:rFonts w:ascii="Segoe UI" w:eastAsia="Lucida Sans Unicode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116F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11A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8E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Arial" w:eastAsia="Lucida Sans Unicode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28E"/>
    <w:pPr>
      <w:outlineLvl w:val="0"/>
    </w:pPr>
    <w:rPr>
      <w:b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28E"/>
    <w:rPr>
      <w:rFonts w:ascii="Arial" w:eastAsia="Lucida Sans Unicode" w:hAnsi="Arial" w:cs="Arial"/>
      <w:b/>
      <w:sz w:val="24"/>
      <w:szCs w:val="24"/>
      <w:lang w:val="cy-GB" w:eastAsia="en-GB"/>
    </w:rPr>
  </w:style>
  <w:style w:type="paragraph" w:styleId="ListParagraph">
    <w:name w:val="List Paragraph"/>
    <w:basedOn w:val="Normal"/>
    <w:uiPriority w:val="34"/>
    <w:qFormat/>
    <w:rsid w:val="001D5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2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8E"/>
    <w:rPr>
      <w:rFonts w:ascii="Arial" w:eastAsia="Lucida Sans Unicode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52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8E"/>
    <w:rPr>
      <w:rFonts w:ascii="Arial" w:eastAsia="Lucida Sans Unicode" w:hAnsi="Arial" w:cs="Arial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28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28E"/>
    <w:rPr>
      <w:rFonts w:ascii="Arial" w:eastAsia="Lucida Sans Unicode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528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E3F"/>
    <w:rPr>
      <w:rFonts w:ascii="Segoe UI" w:eastAsia="Lucida Sans Unicode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116FA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1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turningtide.org.uk/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48FF-04C1-FA4A-BB64-5955A6BE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Cumming</dc:creator>
  <cp:lastModifiedBy>Helen Griffin</cp:lastModifiedBy>
  <cp:revision>5</cp:revision>
  <cp:lastPrinted>2019-05-15T08:16:00Z</cp:lastPrinted>
  <dcterms:created xsi:type="dcterms:W3CDTF">2020-05-28T14:29:00Z</dcterms:created>
  <dcterms:modified xsi:type="dcterms:W3CDTF">2021-09-16T13:52:00Z</dcterms:modified>
</cp:coreProperties>
</file>